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45026B" w:rsidP="00321743">
            <w:pPr>
              <w:spacing w:before="200" w:after="200"/>
            </w:pPr>
            <w:r>
              <w:t>Naturwissenschaften 7- 10</w:t>
            </w:r>
          </w:p>
        </w:tc>
      </w:tr>
      <w:tr w:rsidR="00B94BD8" w:rsidRPr="008119C5">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45026B" w:rsidP="00321743">
            <w:pPr>
              <w:spacing w:before="200" w:after="200"/>
            </w:pPr>
            <w:r w:rsidRPr="0045026B">
              <w:t>Mit Fachwissen umgehen</w:t>
            </w:r>
          </w:p>
        </w:tc>
      </w:tr>
      <w:tr w:rsidR="00B94BD8" w:rsidRPr="008119C5">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5971B6" w:rsidP="00321743">
            <w:pPr>
              <w:tabs>
                <w:tab w:val="left" w:pos="1373"/>
              </w:tabs>
              <w:spacing w:before="200" w:after="200"/>
            </w:pPr>
            <w:r>
              <w:t>Basiskonzepte nutzen und vernetzen</w:t>
            </w:r>
          </w:p>
        </w:tc>
      </w:tr>
      <w:tr w:rsidR="00B94BD8" w:rsidRPr="008119C5">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A50009" w:rsidP="00BE7704">
            <w:pPr>
              <w:tabs>
                <w:tab w:val="left" w:pos="1190"/>
              </w:tabs>
              <w:spacing w:before="200" w:after="200"/>
            </w:pPr>
            <w:r>
              <w:t>G</w:t>
            </w:r>
          </w:p>
        </w:tc>
      </w:tr>
      <w:tr w:rsidR="008E2ED1" w:rsidRPr="008119C5">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45026B" w:rsidP="00A50009">
            <w:pPr>
              <w:tabs>
                <w:tab w:val="left" w:pos="1190"/>
              </w:tabs>
              <w:spacing w:before="200" w:after="200"/>
            </w:pPr>
            <w:r>
              <w:t xml:space="preserve">Die </w:t>
            </w:r>
            <w:r w:rsidR="00CB54B3">
              <w:t xml:space="preserve">Schülerinnen und Schüler </w:t>
            </w:r>
            <w:r>
              <w:t xml:space="preserve">können </w:t>
            </w:r>
            <w:r w:rsidR="00A50009">
              <w:t xml:space="preserve">einen </w:t>
            </w:r>
            <w:r w:rsidR="00281645">
              <w:t>naturwissenschaf</w:t>
            </w:r>
            <w:r w:rsidR="00281645">
              <w:t>t</w:t>
            </w:r>
            <w:r w:rsidR="00281645">
              <w:t>liche</w:t>
            </w:r>
            <w:r w:rsidR="00A50009">
              <w:t xml:space="preserve">n Sachverhalt unter Nutzung eines </w:t>
            </w:r>
            <w:r w:rsidR="00281645">
              <w:t xml:space="preserve"> Basiskonzepte</w:t>
            </w:r>
            <w:r w:rsidR="00A50009">
              <w:t>s</w:t>
            </w:r>
            <w:r w:rsidR="00281645">
              <w:t xml:space="preserve"> </w:t>
            </w:r>
            <w:r w:rsidR="00A50009">
              <w:t>erlä</w:t>
            </w:r>
            <w:r w:rsidR="00A50009">
              <w:t>u</w:t>
            </w:r>
            <w:r w:rsidR="00A50009">
              <w:t>tern.</w:t>
            </w:r>
          </w:p>
        </w:tc>
      </w:tr>
      <w:tr w:rsidR="00B94BD8" w:rsidRPr="002B3E9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r w:rsidR="005D2789">
              <w:rPr>
                <w:b/>
              </w:rPr>
              <w:t xml:space="preserve"> (</w:t>
            </w:r>
            <w:proofErr w:type="spellStart"/>
            <w:r w:rsidR="005D2789">
              <w:rPr>
                <w:b/>
              </w:rPr>
              <w:t>Tf</w:t>
            </w:r>
            <w:proofErr w:type="spellEnd"/>
            <w:r w:rsidR="005D2789">
              <w:rPr>
                <w:b/>
              </w:rPr>
              <w:t>)</w:t>
            </w:r>
          </w:p>
        </w:tc>
        <w:tc>
          <w:tcPr>
            <w:tcW w:w="6433" w:type="dxa"/>
            <w:gridSpan w:val="3"/>
            <w:tcBorders>
              <w:bottom w:val="single" w:sz="4" w:space="0" w:color="808080"/>
            </w:tcBorders>
          </w:tcPr>
          <w:p w:rsidR="002B3E90" w:rsidRDefault="005D2789" w:rsidP="002B3E90">
            <w:pPr>
              <w:tabs>
                <w:tab w:val="left" w:pos="1190"/>
              </w:tabs>
              <w:spacing w:line="240" w:lineRule="auto"/>
            </w:pPr>
            <w:r w:rsidRPr="002B3E90">
              <w:t>T</w:t>
            </w:r>
            <w:r w:rsidR="002B3E90" w:rsidRPr="002B3E90">
              <w:t>F</w:t>
            </w:r>
            <w:r w:rsidRPr="002B3E90">
              <w:t xml:space="preserve"> 3</w:t>
            </w:r>
            <w:r w:rsidR="002B3E90" w:rsidRPr="002B3E90">
              <w:t>:</w:t>
            </w:r>
            <w:r w:rsidRPr="002B3E90">
              <w:t xml:space="preserve"> </w:t>
            </w:r>
            <w:r w:rsidR="002B3E90" w:rsidRPr="002B3E90">
              <w:t>Vom ganz Kleinen und ganz GRO</w:t>
            </w:r>
            <w:r w:rsidR="002B3E90">
              <w:t>SS</w:t>
            </w:r>
            <w:r w:rsidR="002B3E90" w:rsidRPr="002B3E90">
              <w:t>E</w:t>
            </w:r>
            <w:r w:rsidR="002B3E90">
              <w:t>N</w:t>
            </w:r>
          </w:p>
          <w:p w:rsidR="002B3E90" w:rsidRDefault="005D2789" w:rsidP="002B3E90">
            <w:pPr>
              <w:tabs>
                <w:tab w:val="left" w:pos="1190"/>
              </w:tabs>
              <w:spacing w:line="240" w:lineRule="auto"/>
            </w:pPr>
            <w:r w:rsidRPr="002B3E90">
              <w:t>T</w:t>
            </w:r>
            <w:r w:rsidR="002B3E90">
              <w:t>F</w:t>
            </w:r>
            <w:r w:rsidRPr="002B3E90">
              <w:t xml:space="preserve"> 7</w:t>
            </w:r>
            <w:r w:rsidR="002B3E90">
              <w:t>: Klima im Wandel</w:t>
            </w:r>
          </w:p>
          <w:p w:rsidR="002B3E90" w:rsidRDefault="002B3E90" w:rsidP="002B3E90">
            <w:pPr>
              <w:tabs>
                <w:tab w:val="left" w:pos="1190"/>
              </w:tabs>
              <w:spacing w:line="240" w:lineRule="auto"/>
            </w:pPr>
            <w:r>
              <w:t xml:space="preserve">TF </w:t>
            </w:r>
            <w:r w:rsidR="005D2789" w:rsidRPr="002B3E90">
              <w:t>9</w:t>
            </w:r>
            <w:r>
              <w:t>: Bauen und Wohnen</w:t>
            </w:r>
            <w:r w:rsidR="005D2789" w:rsidRPr="002B3E90">
              <w:t xml:space="preserve"> </w:t>
            </w:r>
          </w:p>
          <w:p w:rsidR="00B94BD8" w:rsidRPr="002B3E90" w:rsidRDefault="005D2789" w:rsidP="002B3E90">
            <w:pPr>
              <w:tabs>
                <w:tab w:val="left" w:pos="1190"/>
              </w:tabs>
              <w:spacing w:line="240" w:lineRule="auto"/>
            </w:pPr>
            <w:r w:rsidRPr="002B3E90">
              <w:t>T</w:t>
            </w:r>
            <w:r w:rsidR="002B3E90">
              <w:t>F</w:t>
            </w:r>
            <w:r w:rsidRPr="002B3E90">
              <w:t xml:space="preserve"> 12</w:t>
            </w:r>
            <w:r w:rsidR="002B3E90">
              <w:t>: Die Natur</w:t>
            </w:r>
            <w:r w:rsidR="002B3E90">
              <w:br/>
            </w:r>
            <w:r w:rsidRPr="002B3E90">
              <w:t>T</w:t>
            </w:r>
            <w:r w:rsidR="002B3E90">
              <w:t>F</w:t>
            </w:r>
            <w:r w:rsidRPr="002B3E90">
              <w:t xml:space="preserve"> 14</w:t>
            </w:r>
            <w:r w:rsidR="002B3E90">
              <w:t>: Nahrung für die Welt</w:t>
            </w:r>
          </w:p>
        </w:tc>
      </w:tr>
      <w:tr w:rsidR="005C16CC" w:rsidRPr="008119C5">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753C73" w:rsidP="00321743">
            <w:pPr>
              <w:tabs>
                <w:tab w:val="left" w:pos="1190"/>
              </w:tabs>
              <w:spacing w:before="200" w:after="200"/>
            </w:pPr>
            <w:r>
              <w:t>---</w:t>
            </w:r>
          </w:p>
        </w:tc>
      </w:tr>
      <w:tr w:rsidR="005C16CC" w:rsidRPr="008119C5">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753C73" w:rsidP="00321743">
            <w:pPr>
              <w:tabs>
                <w:tab w:val="left" w:pos="1190"/>
              </w:tabs>
              <w:spacing w:before="200" w:after="200"/>
            </w:pPr>
            <w:r>
              <w:t>---</w:t>
            </w:r>
          </w:p>
        </w:tc>
      </w:tr>
      <w:tr w:rsidR="00F5187C" w:rsidRPr="008119C5">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3D0416">
              <w:rPr>
                <w:b/>
                <w:sz w:val="24"/>
                <w:szCs w:val="24"/>
              </w:rPr>
              <w:t>x</w:t>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trPr>
          <w:trHeight w:val="259"/>
        </w:trPr>
        <w:tc>
          <w:tcPr>
            <w:tcW w:w="2802" w:type="dxa"/>
            <w:tcBorders>
              <w:top w:val="single" w:sz="4" w:space="0" w:color="8080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cBorders>
          </w:tcPr>
          <w:p w:rsidR="00F5187C" w:rsidRPr="008A1768" w:rsidRDefault="00753C73" w:rsidP="00321743">
            <w:pPr>
              <w:spacing w:before="200" w:after="200"/>
            </w:pPr>
            <w:r>
              <w:t>Zelle, Organismus, Ökosystem, Biosphäre, System</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Pr="00F5187C" w:rsidRDefault="005D2789" w:rsidP="00BF22FF">
      <w:pPr>
        <w:spacing w:before="60" w:after="60"/>
        <w:rPr>
          <w:b/>
          <w:sz w:val="24"/>
          <w:szCs w:val="24"/>
        </w:rPr>
      </w:pPr>
      <w:r w:rsidRPr="00F5187C">
        <w:rPr>
          <w:b/>
          <w:sz w:val="24"/>
          <w:szCs w:val="24"/>
        </w:rPr>
        <w:lastRenderedPageBreak/>
        <w:t xml:space="preserve">Material </w:t>
      </w:r>
      <w:r>
        <w:rPr>
          <w:b/>
          <w:sz w:val="24"/>
          <w:szCs w:val="24"/>
        </w:rPr>
        <w:t xml:space="preserve">und </w:t>
      </w:r>
      <w:r w:rsidR="00F5187C" w:rsidRPr="00F5187C">
        <w:rPr>
          <w:b/>
          <w:sz w:val="24"/>
          <w:szCs w:val="24"/>
        </w:rPr>
        <w:t xml:space="preserve">Aufgabe: </w:t>
      </w:r>
    </w:p>
    <w:p w:rsidR="003D0416" w:rsidRDefault="005868DD" w:rsidP="005D2789">
      <w:pPr>
        <w:spacing w:before="60" w:after="60"/>
      </w:pPr>
      <w:r>
        <w:rPr>
          <w:noProof/>
          <w:lang w:eastAsia="de-DE"/>
        </w:rPr>
        <w:pict>
          <v:shapetype id="_x0000_t202" coordsize="21600,21600" o:spt="202" path="m,l,21600r21600,l21600,xe">
            <v:stroke joinstyle="miter"/>
            <v:path gradientshapeok="t" o:connecttype="rect"/>
          </v:shapetype>
          <v:shape id="Textfeld 1" o:spid="_x0000_s1026" type="#_x0000_t202" style="position:absolute;margin-left:-.55pt;margin-top:10.4pt;width:470.85pt;height:474.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" fillcolor="#d9d9d9" strokeweight=".5pt">
            <v:path arrowok="t"/>
            <v:textbox>
              <w:txbxContent>
                <w:p w:rsidR="00A50009" w:rsidRDefault="005D2789" w:rsidP="00A50009">
                  <w:pPr>
                    <w:pBdr>
                      <w:bottom w:val="single" w:sz="4" w:space="1" w:color="auto"/>
                    </w:pBdr>
                    <w:rPr>
                      <w:rFonts w:cs="Arial"/>
                      <w:b/>
                      <w:sz w:val="30"/>
                      <w:szCs w:val="30"/>
                    </w:rPr>
                  </w:pPr>
                  <w:r w:rsidRPr="00A50009">
                    <w:rPr>
                      <w:rFonts w:cs="Arial"/>
                      <w:b/>
                      <w:sz w:val="30"/>
                      <w:szCs w:val="30"/>
                    </w:rPr>
                    <w:t>Wissenschaft HEUTE</w:t>
                  </w:r>
                  <w:r w:rsidR="008E4AD4">
                    <w:rPr>
                      <w:rFonts w:cs="Arial"/>
                      <w:b/>
                      <w:sz w:val="30"/>
                      <w:szCs w:val="30"/>
                    </w:rPr>
                    <w:tab/>
                  </w:r>
                  <w:r w:rsidR="008E4AD4">
                    <w:rPr>
                      <w:rFonts w:cs="Arial"/>
                      <w:b/>
                      <w:sz w:val="30"/>
                      <w:szCs w:val="30"/>
                    </w:rPr>
                    <w:tab/>
                  </w:r>
                  <w:r w:rsidR="008E4AD4">
                    <w:rPr>
                      <w:rFonts w:cs="Arial"/>
                      <w:b/>
                      <w:sz w:val="30"/>
                      <w:szCs w:val="30"/>
                    </w:rPr>
                    <w:tab/>
                  </w:r>
                  <w:r w:rsidR="008E4AD4">
                    <w:rPr>
                      <w:rFonts w:cs="Arial"/>
                      <w:b/>
                      <w:sz w:val="30"/>
                      <w:szCs w:val="30"/>
                    </w:rPr>
                    <w:tab/>
                  </w:r>
                  <w:r w:rsidR="008E4AD4">
                    <w:rPr>
                      <w:rFonts w:cs="Arial"/>
                      <w:b/>
                      <w:sz w:val="30"/>
                      <w:szCs w:val="30"/>
                    </w:rPr>
                    <w:tab/>
                  </w:r>
                  <w:r w:rsidR="008E4AD4">
                    <w:rPr>
                      <w:rFonts w:cs="Arial"/>
                      <w:b/>
                      <w:sz w:val="30"/>
                      <w:szCs w:val="30"/>
                    </w:rPr>
                    <w:tab/>
                  </w:r>
                  <w:r w:rsidR="008E4AD4">
                    <w:rPr>
                      <w:rFonts w:cs="Arial"/>
                      <w:b/>
                      <w:sz w:val="30"/>
                      <w:szCs w:val="30"/>
                    </w:rPr>
                    <w:tab/>
                  </w:r>
                  <w:r w:rsidR="008E4AD4" w:rsidRPr="00A50009">
                    <w:rPr>
                      <w:rFonts w:cs="Arial"/>
                      <w:sz w:val="24"/>
                      <w:szCs w:val="24"/>
                    </w:rPr>
                    <w:t>15.04.201</w:t>
                  </w:r>
                  <w:r w:rsidR="008E4AD4" w:rsidRPr="00A50009">
                    <w:rPr>
                      <w:rFonts w:cs="Arial"/>
                      <w:color w:val="000000"/>
                      <w:sz w:val="24"/>
                      <w:szCs w:val="24"/>
                    </w:rPr>
                    <w:t>4</w:t>
                  </w:r>
                </w:p>
                <w:p w:rsidR="005D2789" w:rsidRPr="00A50009" w:rsidRDefault="005D2789" w:rsidP="00B33A54">
                  <w:pPr>
                    <w:rPr>
                      <w:rFonts w:cs="Arial"/>
                      <w:b/>
                      <w:sz w:val="24"/>
                      <w:szCs w:val="24"/>
                    </w:rPr>
                  </w:pPr>
                  <w:r w:rsidRPr="00A50009">
                    <w:rPr>
                      <w:rFonts w:cs="Arial"/>
                      <w:b/>
                      <w:sz w:val="28"/>
                      <w:szCs w:val="28"/>
                    </w:rPr>
                    <w:t>Neue Erde gescheitert</w:t>
                  </w:r>
                  <w:r w:rsidRPr="00A50009">
                    <w:rPr>
                      <w:rFonts w:cs="Arial"/>
                      <w:b/>
                      <w:sz w:val="28"/>
                      <w:szCs w:val="28"/>
                    </w:rPr>
                    <w:br/>
                  </w:r>
                  <w:r w:rsidRPr="00A50009">
                    <w:rPr>
                      <w:rFonts w:cs="Arial"/>
                      <w:b/>
                      <w:sz w:val="24"/>
                      <w:szCs w:val="24"/>
                    </w:rPr>
                    <w:t>Vorerst wird es keine Besiedlung neuer Planeten geben</w:t>
                  </w:r>
                </w:p>
                <w:p w:rsidR="005D2789" w:rsidRPr="00A50009" w:rsidRDefault="005D2789" w:rsidP="00B33A54">
                  <w:pPr>
                    <w:jc w:val="both"/>
                    <w:rPr>
                      <w:rFonts w:cs="Arial"/>
                      <w:sz w:val="20"/>
                      <w:szCs w:val="20"/>
                    </w:rPr>
                  </w:pPr>
                  <w:r w:rsidRPr="00A50009">
                    <w:rPr>
                      <w:rFonts w:cs="Arial"/>
                      <w:b/>
                      <w:sz w:val="20"/>
                      <w:szCs w:val="20"/>
                    </w:rPr>
                    <w:t>Mühlenfeld (KL)</w:t>
                  </w:r>
                  <w:r w:rsidRPr="00A50009">
                    <w:rPr>
                      <w:rFonts w:cs="Arial"/>
                      <w:sz w:val="20"/>
                      <w:szCs w:val="20"/>
                    </w:rPr>
                    <w:t xml:space="preserve"> </w:t>
                  </w:r>
                  <w:r w:rsidRPr="00A50009">
                    <w:rPr>
                      <w:rFonts w:cs="Arial"/>
                      <w:b/>
                      <w:sz w:val="20"/>
                      <w:szCs w:val="20"/>
                    </w:rPr>
                    <w:t>Am vergangenen Mittwoch gab die Leitung des „ERDE-X-Projektes“ bekannt, dass das Projekt offiziell beendet wurde. Der Leiter des Projektes Herr Prof. Dr. Paul Müller im Gespräch mit unserer Reporterin Barbara Klein.</w:t>
                  </w:r>
                </w:p>
                <w:p w:rsidR="005D2789" w:rsidRPr="00A50009" w:rsidRDefault="005D2789" w:rsidP="00B33A54">
                  <w:pPr>
                    <w:jc w:val="both"/>
                    <w:rPr>
                      <w:rFonts w:cs="Arial"/>
                      <w:sz w:val="20"/>
                      <w:szCs w:val="20"/>
                    </w:rPr>
                  </w:pPr>
                  <w:r w:rsidRPr="00A50009">
                    <w:rPr>
                      <w:rFonts w:cs="Arial"/>
                      <w:sz w:val="20"/>
                      <w:szCs w:val="20"/>
                    </w:rPr>
                    <w:t xml:space="preserve">► </w:t>
                  </w:r>
                  <w:r w:rsidRPr="00A50009">
                    <w:rPr>
                      <w:rFonts w:cs="Arial"/>
                      <w:b/>
                      <w:sz w:val="20"/>
                      <w:szCs w:val="20"/>
                    </w:rPr>
                    <w:t>Was war die Grundidee des Projektes?</w:t>
                  </w:r>
                </w:p>
                <w:p w:rsidR="005D2789" w:rsidRPr="00A50009" w:rsidRDefault="005D2789" w:rsidP="00B33A54">
                  <w:pPr>
                    <w:jc w:val="both"/>
                    <w:rPr>
                      <w:rFonts w:cs="Arial"/>
                      <w:sz w:val="20"/>
                      <w:szCs w:val="20"/>
                    </w:rPr>
                  </w:pPr>
                  <w:r w:rsidRPr="00A50009">
                    <w:rPr>
                      <w:rFonts w:cs="Arial"/>
                      <w:sz w:val="20"/>
                      <w:szCs w:val="20"/>
                    </w:rPr>
                    <w:t xml:space="preserve">Es ging dabei um die Schaffung eines von der Außenwelt unabhängigen Lebensraums. Wir haben damit versucht, die Grundlage für die Besiedlung eines anderen Planeten zu schaffen. So etwas muss vorab </w:t>
                  </w:r>
                  <w:r w:rsidR="00695E80" w:rsidRPr="00A50009">
                    <w:rPr>
                      <w:rFonts w:cs="Arial"/>
                      <w:sz w:val="20"/>
                      <w:szCs w:val="20"/>
                    </w:rPr>
                    <w:t>erprobt</w:t>
                  </w:r>
                  <w:r w:rsidRPr="00A50009">
                    <w:rPr>
                      <w:rFonts w:cs="Arial"/>
                      <w:sz w:val="20"/>
                      <w:szCs w:val="20"/>
                    </w:rPr>
                    <w:t xml:space="preserve"> werden. Also haben wir auf der Erde ein künstliches Ökosystem geschaffen, das in der Lage sein sollte, sich selbst zu tragen. Jeglicher Einfluss von </w:t>
                  </w:r>
                  <w:r w:rsidR="008E4AD4">
                    <w:rPr>
                      <w:rFonts w:cs="Arial"/>
                      <w:sz w:val="20"/>
                      <w:szCs w:val="20"/>
                    </w:rPr>
                    <w:t>a</w:t>
                  </w:r>
                  <w:r w:rsidRPr="00A50009">
                    <w:rPr>
                      <w:rFonts w:cs="Arial"/>
                      <w:sz w:val="20"/>
                      <w:szCs w:val="20"/>
                    </w:rPr>
                    <w:t>ußen wurde dabei unterbunden. Das war eine große bauliche Herausforderung</w:t>
                  </w:r>
                  <w:r w:rsidR="00695E80" w:rsidRPr="00A50009">
                    <w:rPr>
                      <w:rFonts w:cs="Arial"/>
                      <w:sz w:val="20"/>
                      <w:szCs w:val="20"/>
                    </w:rPr>
                    <w:t>,</w:t>
                  </w:r>
                  <w:r w:rsidRPr="00A50009">
                    <w:rPr>
                      <w:rFonts w:cs="Arial"/>
                      <w:sz w:val="20"/>
                      <w:szCs w:val="20"/>
                    </w:rPr>
                    <w:t xml:space="preserve"> sogar von der Außenluft unabhängig zu sein.</w:t>
                  </w:r>
                </w:p>
                <w:p w:rsidR="005D2789" w:rsidRPr="00A50009" w:rsidRDefault="005D2789" w:rsidP="00B33A54">
                  <w:pPr>
                    <w:jc w:val="both"/>
                    <w:rPr>
                      <w:rFonts w:cs="Arial"/>
                      <w:b/>
                      <w:sz w:val="20"/>
                      <w:szCs w:val="20"/>
                    </w:rPr>
                  </w:pPr>
                  <w:r w:rsidRPr="00A50009">
                    <w:rPr>
                      <w:rFonts w:cs="Arial"/>
                      <w:b/>
                      <w:sz w:val="20"/>
                      <w:szCs w:val="20"/>
                    </w:rPr>
                    <w:t>► Warum musste das Projekt abgebrochen werden?</w:t>
                  </w:r>
                </w:p>
                <w:p w:rsidR="005D2789" w:rsidRPr="00A50009" w:rsidRDefault="005D2789" w:rsidP="00B33A54">
                  <w:pPr>
                    <w:jc w:val="both"/>
                    <w:rPr>
                      <w:rFonts w:cs="Arial"/>
                      <w:sz w:val="20"/>
                      <w:szCs w:val="20"/>
                    </w:rPr>
                  </w:pPr>
                  <w:r w:rsidRPr="00A50009">
                    <w:rPr>
                      <w:rFonts w:cs="Arial"/>
                      <w:sz w:val="20"/>
                      <w:szCs w:val="20"/>
                    </w:rPr>
                    <w:t>Nachdem anfänglich alles zu gelingen schien</w:t>
                  </w:r>
                  <w:r w:rsidR="00695E80" w:rsidRPr="00A50009">
                    <w:rPr>
                      <w:rFonts w:cs="Arial"/>
                      <w:sz w:val="20"/>
                      <w:szCs w:val="20"/>
                    </w:rPr>
                    <w:t>,</w:t>
                  </w:r>
                  <w:r w:rsidRPr="00A50009">
                    <w:rPr>
                      <w:rFonts w:cs="Arial"/>
                      <w:sz w:val="20"/>
                      <w:szCs w:val="20"/>
                    </w:rPr>
                    <w:t xml:space="preserve"> nahm die Sauerstoffkonzentration in der künstlichen Atmosphäre in zunehmendem Maße ab. Die Sauerstoffkonzentration am Ende des Projektes lag bei lediglich 12</w:t>
                  </w:r>
                  <w:r w:rsidR="008E4AD4">
                    <w:rPr>
                      <w:rFonts w:cs="Arial"/>
                      <w:sz w:val="20"/>
                      <w:szCs w:val="20"/>
                    </w:rPr>
                    <w:t xml:space="preserve"> </w:t>
                  </w:r>
                  <w:r w:rsidRPr="00A50009">
                    <w:rPr>
                      <w:rFonts w:cs="Arial"/>
                      <w:sz w:val="20"/>
                      <w:szCs w:val="20"/>
                    </w:rPr>
                    <w:t>%. Im Gegenzug stieg die CO</w:t>
                  </w:r>
                  <w:r w:rsidRPr="00A50009">
                    <w:rPr>
                      <w:rFonts w:cs="Arial"/>
                      <w:sz w:val="20"/>
                      <w:szCs w:val="20"/>
                      <w:vertAlign w:val="subscript"/>
                    </w:rPr>
                    <w:t>2</w:t>
                  </w:r>
                  <w:r w:rsidR="008E4AD4">
                    <w:rPr>
                      <w:rFonts w:cs="Arial"/>
                      <w:sz w:val="20"/>
                      <w:szCs w:val="20"/>
                      <w:vertAlign w:val="subscript"/>
                    </w:rPr>
                    <w:t>-</w:t>
                  </w:r>
                  <w:r w:rsidRPr="00A50009">
                    <w:rPr>
                      <w:rFonts w:cs="Arial"/>
                      <w:sz w:val="20"/>
                      <w:szCs w:val="20"/>
                    </w:rPr>
                    <w:t xml:space="preserve">Konzentration exponentiell. Für die Menschen und Tiere wurde es also langsam lebensbedrohlich. Dazu hätte es nach unseren Berechnungen nicht kommen dürfen. </w:t>
                  </w:r>
                </w:p>
                <w:p w:rsidR="005D2789" w:rsidRPr="00A50009" w:rsidRDefault="005D2789" w:rsidP="00B33A54">
                  <w:pPr>
                    <w:jc w:val="both"/>
                    <w:rPr>
                      <w:rFonts w:cs="Arial"/>
                      <w:b/>
                      <w:sz w:val="20"/>
                      <w:szCs w:val="20"/>
                    </w:rPr>
                  </w:pPr>
                  <w:r w:rsidRPr="00A50009">
                    <w:rPr>
                      <w:rFonts w:cs="Arial"/>
                      <w:b/>
                      <w:sz w:val="20"/>
                      <w:szCs w:val="20"/>
                    </w:rPr>
                    <w:t xml:space="preserve">► Haben Sie den Fehler schon gefunden?  </w:t>
                  </w:r>
                </w:p>
                <w:p w:rsidR="005D2789" w:rsidRPr="00A50009" w:rsidRDefault="005D2789" w:rsidP="00B33A54">
                  <w:pPr>
                    <w:jc w:val="both"/>
                    <w:rPr>
                      <w:rFonts w:cs="Arial"/>
                      <w:sz w:val="20"/>
                      <w:szCs w:val="20"/>
                    </w:rPr>
                  </w:pPr>
                  <w:r w:rsidRPr="00A50009">
                    <w:rPr>
                      <w:rFonts w:cs="Arial"/>
                      <w:sz w:val="20"/>
                      <w:szCs w:val="20"/>
                    </w:rPr>
                    <w:t>Es war klar, dass die Menschen und Tiere in „ERDE-X“  eine bestimmte Menge an Sauerstoff benöt</w:t>
                  </w:r>
                  <w:r w:rsidRPr="00A50009">
                    <w:rPr>
                      <w:rFonts w:cs="Arial"/>
                      <w:sz w:val="20"/>
                      <w:szCs w:val="20"/>
                    </w:rPr>
                    <w:t>i</w:t>
                  </w:r>
                  <w:r w:rsidRPr="00A50009">
                    <w:rPr>
                      <w:rFonts w:cs="Arial"/>
                      <w:sz w:val="20"/>
                      <w:szCs w:val="20"/>
                    </w:rPr>
                    <w:t>gen und eine bestimmte Menge an CO</w:t>
                  </w:r>
                  <w:r w:rsidRPr="00A50009">
                    <w:rPr>
                      <w:rFonts w:cs="Arial"/>
                      <w:sz w:val="20"/>
                      <w:szCs w:val="20"/>
                      <w:vertAlign w:val="subscript"/>
                    </w:rPr>
                    <w:t>2</w:t>
                  </w:r>
                  <w:r w:rsidRPr="00A50009">
                    <w:rPr>
                      <w:rFonts w:cs="Arial"/>
                      <w:sz w:val="20"/>
                      <w:szCs w:val="20"/>
                    </w:rPr>
                    <w:t xml:space="preserve"> ausstoßen würden. Um das CO</w:t>
                  </w:r>
                  <w:r w:rsidRPr="00A50009">
                    <w:rPr>
                      <w:rFonts w:cs="Arial"/>
                      <w:sz w:val="20"/>
                      <w:szCs w:val="20"/>
                      <w:vertAlign w:val="subscript"/>
                    </w:rPr>
                    <w:t>2</w:t>
                  </w:r>
                  <w:r w:rsidRPr="00A50009">
                    <w:rPr>
                      <w:rFonts w:cs="Arial"/>
                      <w:sz w:val="20"/>
                      <w:szCs w:val="20"/>
                    </w:rPr>
                    <w:t xml:space="preserve"> wieder zu Sauerstoff umz</w:t>
                  </w:r>
                  <w:r w:rsidRPr="00A50009">
                    <w:rPr>
                      <w:rFonts w:cs="Arial"/>
                      <w:sz w:val="20"/>
                      <w:szCs w:val="20"/>
                    </w:rPr>
                    <w:t>u</w:t>
                  </w:r>
                  <w:r w:rsidRPr="00A50009">
                    <w:rPr>
                      <w:rFonts w:cs="Arial"/>
                      <w:sz w:val="20"/>
                      <w:szCs w:val="20"/>
                    </w:rPr>
                    <w:t>wandeln, wurden unzählige Pflanzen gepflanzt</w:t>
                  </w:r>
                  <w:r w:rsidR="00695E80" w:rsidRPr="00A50009">
                    <w:rPr>
                      <w:rFonts w:cs="Arial"/>
                      <w:sz w:val="20"/>
                      <w:szCs w:val="20"/>
                    </w:rPr>
                    <w:t>,</w:t>
                  </w:r>
                  <w:r w:rsidRPr="00A50009">
                    <w:rPr>
                      <w:rFonts w:cs="Arial"/>
                      <w:sz w:val="20"/>
                      <w:szCs w:val="20"/>
                    </w:rPr>
                    <w:t xml:space="preserve"> die zum Großteil auch als Lebensmittel oder Viehfutter genutzt wurden. </w:t>
                  </w:r>
                  <w:r w:rsidR="00695E80" w:rsidRPr="00A50009">
                    <w:rPr>
                      <w:rFonts w:cs="Arial"/>
                      <w:sz w:val="20"/>
                      <w:szCs w:val="20"/>
                    </w:rPr>
                    <w:t>Dabei haben w</w:t>
                  </w:r>
                  <w:r w:rsidRPr="00A50009">
                    <w:rPr>
                      <w:rFonts w:cs="Arial"/>
                      <w:sz w:val="20"/>
                      <w:szCs w:val="20"/>
                    </w:rPr>
                    <w:t>ir auch be</w:t>
                  </w:r>
                  <w:r w:rsidR="00695E80" w:rsidRPr="00A50009">
                    <w:rPr>
                      <w:rFonts w:cs="Arial"/>
                      <w:sz w:val="20"/>
                      <w:szCs w:val="20"/>
                    </w:rPr>
                    <w:t>dach</w:t>
                  </w:r>
                  <w:r w:rsidRPr="00A50009">
                    <w:rPr>
                      <w:rFonts w:cs="Arial"/>
                      <w:sz w:val="20"/>
                      <w:szCs w:val="20"/>
                    </w:rPr>
                    <w:t xml:space="preserve">t, dass die Regenwürmer, Ameisen, Kellerasseln sowie weitere Kleinstlebewesen Sauerstoff benötigen. </w:t>
                  </w:r>
                  <w:r w:rsidR="00695E80" w:rsidRPr="00A50009">
                    <w:rPr>
                      <w:rFonts w:cs="Arial"/>
                      <w:sz w:val="20"/>
                      <w:szCs w:val="20"/>
                    </w:rPr>
                    <w:t xml:space="preserve">Es </w:t>
                  </w:r>
                  <w:r w:rsidRPr="00A50009">
                    <w:rPr>
                      <w:rFonts w:cs="Arial"/>
                      <w:sz w:val="20"/>
                      <w:szCs w:val="20"/>
                    </w:rPr>
                    <w:t>wurde</w:t>
                  </w:r>
                  <w:r w:rsidR="00695E80" w:rsidRPr="00A50009">
                    <w:rPr>
                      <w:rFonts w:cs="Arial"/>
                      <w:sz w:val="20"/>
                      <w:szCs w:val="20"/>
                    </w:rPr>
                    <w:t xml:space="preserve"> ebenfalls</w:t>
                  </w:r>
                  <w:r w:rsidRPr="00A50009">
                    <w:rPr>
                      <w:rFonts w:cs="Arial"/>
                      <w:sz w:val="20"/>
                      <w:szCs w:val="20"/>
                    </w:rPr>
                    <w:t xml:space="preserve"> berücksichtigt, dass für die Rein</w:t>
                  </w:r>
                  <w:r w:rsidRPr="00A50009">
                    <w:rPr>
                      <w:rFonts w:cs="Arial"/>
                      <w:sz w:val="20"/>
                      <w:szCs w:val="20"/>
                    </w:rPr>
                    <w:t>i</w:t>
                  </w:r>
                  <w:r w:rsidRPr="00A50009">
                    <w:rPr>
                      <w:rFonts w:cs="Arial"/>
                      <w:sz w:val="20"/>
                      <w:szCs w:val="20"/>
                    </w:rPr>
                    <w:t xml:space="preserve">gung und Rückgewinnung der Abwässer Bakterien notwendig sind und </w:t>
                  </w:r>
                  <w:r w:rsidR="00A50009" w:rsidRPr="00A50009">
                    <w:rPr>
                      <w:rFonts w:cs="Arial"/>
                      <w:sz w:val="20"/>
                      <w:szCs w:val="20"/>
                    </w:rPr>
                    <w:t xml:space="preserve">diese </w:t>
                  </w:r>
                  <w:r w:rsidRPr="00A50009">
                    <w:rPr>
                      <w:rFonts w:cs="Arial"/>
                      <w:sz w:val="20"/>
                      <w:szCs w:val="20"/>
                    </w:rPr>
                    <w:t xml:space="preserve">auch Sauerstoff </w:t>
                  </w:r>
                  <w:proofErr w:type="spellStart"/>
                  <w:r w:rsidR="00695E80" w:rsidRPr="00A50009">
                    <w:rPr>
                      <w:rFonts w:cs="Arial"/>
                      <w:sz w:val="20"/>
                      <w:szCs w:val="20"/>
                    </w:rPr>
                    <w:t>veratmen</w:t>
                  </w:r>
                  <w:proofErr w:type="spellEnd"/>
                  <w:r w:rsidRPr="00A50009">
                    <w:rPr>
                      <w:rFonts w:cs="Arial"/>
                      <w:sz w:val="20"/>
                      <w:szCs w:val="20"/>
                    </w:rPr>
                    <w:t xml:space="preserve">. Zwei möglichen Fehlern gehen wir aktuell nach. Zum einen kommen </w:t>
                  </w:r>
                  <w:r w:rsidR="00A50009" w:rsidRPr="00A50009">
                    <w:rPr>
                      <w:rFonts w:cs="Arial"/>
                      <w:sz w:val="20"/>
                      <w:szCs w:val="20"/>
                    </w:rPr>
                    <w:t>Mikroorganismen</w:t>
                  </w:r>
                  <w:r w:rsidRPr="00A50009">
                    <w:rPr>
                      <w:rFonts w:cs="Arial"/>
                      <w:sz w:val="20"/>
                      <w:szCs w:val="20"/>
                    </w:rPr>
                    <w:t xml:space="preserve"> </w:t>
                  </w:r>
                  <w:r w:rsidR="00A50009" w:rsidRPr="00A50009">
                    <w:rPr>
                      <w:rFonts w:cs="Arial"/>
                      <w:sz w:val="20"/>
                      <w:szCs w:val="20"/>
                    </w:rPr>
                    <w:t xml:space="preserve">(z. B. Bakterien) </w:t>
                  </w:r>
                  <w:r w:rsidRPr="00A50009">
                    <w:rPr>
                      <w:rFonts w:cs="Arial"/>
                      <w:sz w:val="20"/>
                      <w:szCs w:val="20"/>
                    </w:rPr>
                    <w:t>für die negative Entwicklung in Frage. Diese müssten ein exponentielles Wachstum zeigen und somit auch Sauerstoff verbrauchen</w:t>
                  </w:r>
                  <w:r w:rsidR="00A50009" w:rsidRPr="00A50009">
                    <w:rPr>
                      <w:rFonts w:cs="Arial"/>
                      <w:sz w:val="20"/>
                      <w:szCs w:val="20"/>
                    </w:rPr>
                    <w:t xml:space="preserve"> und</w:t>
                  </w:r>
                  <w:r w:rsidRPr="00A50009">
                    <w:rPr>
                      <w:rFonts w:cs="Arial"/>
                      <w:sz w:val="20"/>
                      <w:szCs w:val="20"/>
                    </w:rPr>
                    <w:t xml:space="preserve"> CO</w:t>
                  </w:r>
                  <w:r w:rsidRPr="00A50009">
                    <w:rPr>
                      <w:rFonts w:cs="Arial"/>
                      <w:sz w:val="20"/>
                      <w:szCs w:val="20"/>
                      <w:vertAlign w:val="subscript"/>
                    </w:rPr>
                    <w:t>2</w:t>
                  </w:r>
                  <w:r w:rsidRPr="00A50009">
                    <w:rPr>
                      <w:rFonts w:cs="Arial"/>
                      <w:sz w:val="20"/>
                      <w:szCs w:val="20"/>
                    </w:rPr>
                    <w:t xml:space="preserve"> in zunehmendem Maße produzieren. Unsere Mikr</w:t>
                  </w:r>
                  <w:r w:rsidRPr="00A50009">
                    <w:rPr>
                      <w:rFonts w:cs="Arial"/>
                      <w:sz w:val="20"/>
                      <w:szCs w:val="20"/>
                    </w:rPr>
                    <w:t>o</w:t>
                  </w:r>
                  <w:r w:rsidRPr="00A50009">
                    <w:rPr>
                      <w:rFonts w:cs="Arial"/>
                      <w:sz w:val="20"/>
                      <w:szCs w:val="20"/>
                    </w:rPr>
                    <w:t xml:space="preserve">biologen suchen momentan den möglichen Auslöser. Wir prüfen auch den gesamten Baukomplex. Eventuell sind Eindringlinge von außen schuld. Es kann aber auch etwas ganz anderes gewesen sein. Wir suchen </w:t>
                  </w:r>
                  <w:r w:rsidR="00A50009" w:rsidRPr="00A50009">
                    <w:rPr>
                      <w:rFonts w:cs="Arial"/>
                      <w:sz w:val="20"/>
                      <w:szCs w:val="20"/>
                    </w:rPr>
                    <w:t>nach der</w:t>
                  </w:r>
                  <w:r w:rsidRPr="00A50009">
                    <w:rPr>
                      <w:rFonts w:cs="Arial"/>
                      <w:sz w:val="20"/>
                      <w:szCs w:val="20"/>
                    </w:rPr>
                    <w:t xml:space="preserve"> Nadel im Heuhaufen.</w:t>
                  </w:r>
                </w:p>
                <w:p w:rsidR="005D2789" w:rsidRPr="00A50009" w:rsidRDefault="005D2789" w:rsidP="00B33A54">
                  <w:pPr>
                    <w:jc w:val="both"/>
                    <w:rPr>
                      <w:rFonts w:cs="Arial"/>
                      <w:b/>
                      <w:sz w:val="20"/>
                      <w:szCs w:val="20"/>
                    </w:rPr>
                  </w:pPr>
                  <w:r w:rsidRPr="00A50009">
                    <w:rPr>
                      <w:rFonts w:cs="Arial"/>
                      <w:b/>
                      <w:sz w:val="20"/>
                      <w:szCs w:val="20"/>
                    </w:rPr>
                    <w:t>► Wenn Sie das Problem gefunden haben, wird es dann einen erneuten Versuch geben?</w:t>
                  </w:r>
                </w:p>
                <w:p w:rsidR="005D2789" w:rsidRPr="00A50009" w:rsidRDefault="005D2789" w:rsidP="00A50009">
                  <w:pPr>
                    <w:jc w:val="both"/>
                    <w:rPr>
                      <w:rFonts w:cs="Arial"/>
                      <w:sz w:val="20"/>
                      <w:szCs w:val="20"/>
                    </w:rPr>
                  </w:pPr>
                  <w:r w:rsidRPr="00A50009">
                    <w:rPr>
                      <w:rFonts w:cs="Arial"/>
                      <w:sz w:val="20"/>
                      <w:szCs w:val="20"/>
                    </w:rPr>
                    <w:t>Da bin ich mir noch nicht sicher. Forschung ist heutzutage von Drittmitteln abhängig. Eine Finanzi</w:t>
                  </w:r>
                  <w:r w:rsidRPr="00A50009">
                    <w:rPr>
                      <w:rFonts w:cs="Arial"/>
                      <w:sz w:val="20"/>
                      <w:szCs w:val="20"/>
                    </w:rPr>
                    <w:t>e</w:t>
                  </w:r>
                  <w:r w:rsidRPr="00A50009">
                    <w:rPr>
                      <w:rFonts w:cs="Arial"/>
                      <w:sz w:val="20"/>
                      <w:szCs w:val="20"/>
                    </w:rPr>
                    <w:t>rung ist bis</w:t>
                  </w:r>
                  <w:r w:rsidR="00A50009" w:rsidRPr="00A50009">
                    <w:rPr>
                      <w:rFonts w:cs="Arial"/>
                      <w:sz w:val="20"/>
                      <w:szCs w:val="20"/>
                    </w:rPr>
                    <w:t xml:space="preserve">lang nicht klar. </w:t>
                  </w:r>
                </w:p>
              </w:txbxContent>
            </v:textbox>
          </v:shape>
        </w:pict>
      </w:r>
    </w:p>
    <w:p w:rsidR="005D2789" w:rsidRDefault="005D2789" w:rsidP="005D2789">
      <w:pPr>
        <w:spacing w:before="60" w:after="60"/>
      </w:pPr>
    </w:p>
    <w:p w:rsidR="005D2789" w:rsidRDefault="005D2789" w:rsidP="005D2789">
      <w:pPr>
        <w:spacing w:before="60" w:after="60"/>
      </w:pPr>
    </w:p>
    <w:p w:rsidR="005D2789" w:rsidRDefault="005D2789" w:rsidP="005D2789">
      <w:pPr>
        <w:spacing w:before="60" w:after="60"/>
      </w:pPr>
    </w:p>
    <w:p w:rsidR="005D2789" w:rsidRDefault="005D2789" w:rsidP="005D2789">
      <w:pPr>
        <w:spacing w:before="60" w:after="60"/>
      </w:pPr>
    </w:p>
    <w:p w:rsidR="005D2789" w:rsidRDefault="005D2789" w:rsidP="005D2789">
      <w:pPr>
        <w:spacing w:before="60" w:after="60"/>
      </w:pPr>
    </w:p>
    <w:p w:rsidR="005D2789" w:rsidRPr="003D0416" w:rsidRDefault="005D2789" w:rsidP="005D2789">
      <w:pPr>
        <w:spacing w:before="60" w:after="60"/>
      </w:pPr>
    </w:p>
    <w:p w:rsidR="003D0416" w:rsidRDefault="003D0416" w:rsidP="003D0416">
      <w:pPr>
        <w:spacing w:line="360" w:lineRule="auto"/>
        <w:jc w:val="both"/>
      </w:pPr>
    </w:p>
    <w:p w:rsidR="003D0416" w:rsidRDefault="003D0416" w:rsidP="001D5073">
      <w:pPr>
        <w:spacing w:line="360" w:lineRule="auto"/>
        <w:rPr>
          <w:b/>
        </w:rPr>
      </w:pPr>
      <w:r w:rsidRPr="003D0416">
        <w:rPr>
          <w:b/>
        </w:rPr>
        <w:t>Aufgabe:</w:t>
      </w: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5D2789" w:rsidRDefault="005D2789" w:rsidP="001D5073">
      <w:pPr>
        <w:spacing w:line="360" w:lineRule="auto"/>
        <w:rPr>
          <w:b/>
        </w:rPr>
      </w:pPr>
    </w:p>
    <w:p w:rsidR="008E4AD4" w:rsidRDefault="008E4AD4" w:rsidP="00695E80">
      <w:pPr>
        <w:autoSpaceDE w:val="0"/>
        <w:autoSpaceDN w:val="0"/>
        <w:adjustRightInd w:val="0"/>
        <w:spacing w:line="240" w:lineRule="auto"/>
        <w:jc w:val="right"/>
        <w:rPr>
          <w:rFonts w:ascii="Tahoma" w:hAnsi="Tahoma" w:cs="Tahoma"/>
          <w:sz w:val="16"/>
          <w:szCs w:val="16"/>
          <w:lang w:eastAsia="de-DE"/>
        </w:rPr>
      </w:pPr>
    </w:p>
    <w:p w:rsidR="005D2789" w:rsidRDefault="00695E80" w:rsidP="00695E80">
      <w:pPr>
        <w:autoSpaceDE w:val="0"/>
        <w:autoSpaceDN w:val="0"/>
        <w:adjustRightInd w:val="0"/>
        <w:spacing w:line="240" w:lineRule="auto"/>
        <w:jc w:val="right"/>
        <w:rPr>
          <w:b/>
        </w:rPr>
      </w:pPr>
      <w:r>
        <w:rPr>
          <w:rFonts w:ascii="Tahoma" w:hAnsi="Tahoma" w:cs="Tahoma"/>
          <w:sz w:val="16"/>
          <w:szCs w:val="16"/>
          <w:lang w:eastAsia="de-DE"/>
        </w:rPr>
        <w:t>Die Darstellung ist in Anlehnung an das Projekt Biosphäre II frei erfunden.</w:t>
      </w:r>
    </w:p>
    <w:p w:rsidR="00695E80" w:rsidRDefault="00695E80" w:rsidP="001D5073">
      <w:pPr>
        <w:spacing w:line="360" w:lineRule="auto"/>
        <w:rPr>
          <w:b/>
        </w:rPr>
      </w:pPr>
    </w:p>
    <w:p w:rsidR="00A50009" w:rsidRDefault="00A50009" w:rsidP="008E4AD4">
      <w:pPr>
        <w:spacing w:after="120"/>
        <w:jc w:val="both"/>
      </w:pPr>
      <w:r w:rsidRPr="00B0551A">
        <w:rPr>
          <w:i/>
        </w:rPr>
        <w:t>Das System-Konzept</w:t>
      </w:r>
      <w:r>
        <w:t xml:space="preserve"> betrachtet lebende Systeme (Zelle, Organismus, Ökosystem, Biosph</w:t>
      </w:r>
      <w:r>
        <w:t>ä</w:t>
      </w:r>
      <w:r>
        <w:t>re) als Ganzes. Dabei sind Systeme nicht starr, sondern entwickeln sich und weisen b</w:t>
      </w:r>
      <w:r>
        <w:t>e</w:t>
      </w:r>
      <w:r>
        <w:t>stimmte Struktur- und Funktionszusammenhänge auf.</w:t>
      </w:r>
    </w:p>
    <w:p w:rsidR="005D2789" w:rsidRPr="003D0416" w:rsidRDefault="005D2789" w:rsidP="008E4AD4">
      <w:pPr>
        <w:spacing w:after="120" w:line="360" w:lineRule="auto"/>
        <w:rPr>
          <w:b/>
        </w:rPr>
      </w:pPr>
      <w:r>
        <w:rPr>
          <w:b/>
        </w:rPr>
        <w:t>Aufgabe:</w:t>
      </w:r>
    </w:p>
    <w:p w:rsidR="00BC629B" w:rsidRDefault="005D2789" w:rsidP="00695E80">
      <w:r>
        <w:t>Erläutere mögliche Gründe für das Scheitern des „ERDE-X-Projektes“</w:t>
      </w:r>
      <w:r w:rsidR="00083EC3">
        <w:t xml:space="preserve"> </w:t>
      </w:r>
      <w:r>
        <w:t>au</w:t>
      </w:r>
      <w:r w:rsidR="00695E80">
        <w:t>f Grundlage des System</w:t>
      </w:r>
      <w:r w:rsidR="00B0551A">
        <w:t>-K</w:t>
      </w:r>
      <w:r w:rsidR="00695E80">
        <w:t xml:space="preserve">onzeptes. </w:t>
      </w:r>
    </w:p>
    <w:p w:rsidR="000B1C28" w:rsidRDefault="000B1C28" w:rsidP="00695E80"/>
    <w:p w:rsidR="000B1C28" w:rsidRDefault="000B1C28" w:rsidP="00695E80"/>
    <w:p w:rsidR="00937B60" w:rsidRDefault="00233155" w:rsidP="008E4AD4">
      <w:pPr>
        <w:rPr>
          <w:b/>
        </w:rPr>
      </w:pPr>
      <w:r>
        <w:rPr>
          <w:noProof/>
          <w:lang w:eastAsia="de-DE"/>
        </w:rPr>
        <w:drawing>
          <wp:inline distT="0" distB="0" distL="0" distR="0">
            <wp:extent cx="1228725" cy="428625"/>
            <wp:effectExtent l="0" t="0" r="9525" b="9525"/>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28625"/>
                    </a:xfrm>
                    <a:prstGeom prst="rect">
                      <a:avLst/>
                    </a:prstGeom>
                    <a:noFill/>
                    <a:ln>
                      <a:noFill/>
                    </a:ln>
                  </pic:spPr>
                </pic:pic>
              </a:graphicData>
            </a:graphic>
          </wp:inline>
        </w:drawing>
      </w:r>
      <w:r w:rsidR="003D0416">
        <w:rPr>
          <w:noProof/>
          <w:lang w:eastAsia="de-DE"/>
        </w:rPr>
        <w:t xml:space="preserve"> </w:t>
      </w:r>
      <w:r w:rsidR="00A50009">
        <w:rPr>
          <w:noProof/>
          <w:lang w:eastAsia="de-DE"/>
        </w:rPr>
        <w:t>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0B1C28" w:rsidRDefault="000B1C28" w:rsidP="00BF22FF">
      <w:pPr>
        <w:spacing w:before="60" w:after="60"/>
        <w:rPr>
          <w:b/>
        </w:rPr>
      </w:pPr>
    </w:p>
    <w:p w:rsidR="00B0551A" w:rsidRDefault="00B0551A" w:rsidP="00B0551A">
      <w:pPr>
        <w:jc w:val="both"/>
      </w:pPr>
      <w:r>
        <w:t xml:space="preserve">Erläutere mögliche Gründe für das Scheitern des „ERDE-X-Projektes“ auf Grundlage des System-Konzeptes. </w:t>
      </w:r>
    </w:p>
    <w:p w:rsidR="008E4AD4" w:rsidRDefault="008E4AD4" w:rsidP="00BF22FF">
      <w:pPr>
        <w:spacing w:before="60" w:after="60"/>
        <w:rPr>
          <w:b/>
        </w:rPr>
      </w:pPr>
    </w:p>
    <w:p w:rsidR="001D5073" w:rsidRDefault="003D0416" w:rsidP="00BF22FF">
      <w:pPr>
        <w:spacing w:before="60" w:after="60"/>
        <w:rPr>
          <w:b/>
        </w:rPr>
      </w:pPr>
      <w:r>
        <w:rPr>
          <w:b/>
        </w:rPr>
        <w:t>Zum Beispiel:</w:t>
      </w:r>
    </w:p>
    <w:p w:rsidR="004C1E36" w:rsidRPr="008E4AD4" w:rsidRDefault="004C1E36" w:rsidP="00695E80">
      <w:pPr>
        <w:jc w:val="both"/>
        <w:rPr>
          <w:rFonts w:cs="Arial"/>
        </w:rPr>
      </w:pPr>
      <w:r w:rsidRPr="008E4AD4">
        <w:rPr>
          <w:rFonts w:cs="Arial"/>
        </w:rPr>
        <w:t>Beim „ERDE-X-Projekt“ wurde ein künstliches Ökosystem geschaffen. Die Funktion des G</w:t>
      </w:r>
      <w:r w:rsidRPr="008E4AD4">
        <w:rPr>
          <w:rFonts w:cs="Arial"/>
        </w:rPr>
        <w:t>e</w:t>
      </w:r>
      <w:r w:rsidRPr="008E4AD4">
        <w:rPr>
          <w:rFonts w:cs="Arial"/>
        </w:rPr>
        <w:t>samtsystems ist abhängig von kleineren Systemen die wiederum durch noch kleinere Sy</w:t>
      </w:r>
      <w:r w:rsidRPr="008E4AD4">
        <w:rPr>
          <w:rFonts w:cs="Arial"/>
        </w:rPr>
        <w:t>s</w:t>
      </w:r>
      <w:r w:rsidRPr="008E4AD4">
        <w:rPr>
          <w:rFonts w:cs="Arial"/>
        </w:rPr>
        <w:t xml:space="preserve">teme gestützt werden. Es entsteht ein sehr empfindliches Gleichgewicht. Fällt ein kleines System aus bzw. wird dieses in einer Funktion </w:t>
      </w:r>
      <w:r w:rsidR="00B0551A" w:rsidRPr="008E4AD4">
        <w:rPr>
          <w:rFonts w:cs="Arial"/>
        </w:rPr>
        <w:t>eingeschränkt</w:t>
      </w:r>
      <w:r w:rsidRPr="008E4AD4">
        <w:rPr>
          <w:rFonts w:cs="Arial"/>
        </w:rPr>
        <w:t>, so hat dies Einfluss auf nächsthöhere Systeme und schl</w:t>
      </w:r>
      <w:r w:rsidR="008E4AD4" w:rsidRPr="008E4AD4">
        <w:rPr>
          <w:rFonts w:cs="Arial"/>
        </w:rPr>
        <w:t>ießlich</w:t>
      </w:r>
      <w:r w:rsidRPr="008E4AD4">
        <w:rPr>
          <w:rFonts w:cs="Arial"/>
        </w:rPr>
        <w:t xml:space="preserve"> auf das Gesamtsystem.  </w:t>
      </w:r>
    </w:p>
    <w:p w:rsidR="00A74088" w:rsidRPr="008E4AD4" w:rsidRDefault="00A74088" w:rsidP="00695E80">
      <w:pPr>
        <w:jc w:val="both"/>
        <w:rPr>
          <w:rFonts w:cs="Arial"/>
        </w:rPr>
      </w:pPr>
    </w:p>
    <w:p w:rsidR="00A74088" w:rsidRPr="008E4AD4" w:rsidRDefault="004C1E36" w:rsidP="00A74088">
      <w:pPr>
        <w:numPr>
          <w:ilvl w:val="0"/>
          <w:numId w:val="13"/>
        </w:numPr>
        <w:spacing w:after="120"/>
        <w:jc w:val="both"/>
        <w:rPr>
          <w:rFonts w:cs="Arial"/>
        </w:rPr>
      </w:pPr>
      <w:r w:rsidRPr="008E4AD4">
        <w:rPr>
          <w:rFonts w:cs="Arial"/>
        </w:rPr>
        <w:t xml:space="preserve">Mikroorganismen sind als Ursache wahrscheinlich. Sie </w:t>
      </w:r>
      <w:r w:rsidR="00B0551A" w:rsidRPr="008E4AD4">
        <w:rPr>
          <w:rFonts w:cs="Arial"/>
        </w:rPr>
        <w:t>weisen</w:t>
      </w:r>
      <w:r w:rsidRPr="008E4AD4">
        <w:rPr>
          <w:rFonts w:cs="Arial"/>
        </w:rPr>
        <w:t xml:space="preserve"> eine exponentiell wac</w:t>
      </w:r>
      <w:r w:rsidRPr="008E4AD4">
        <w:rPr>
          <w:rFonts w:cs="Arial"/>
        </w:rPr>
        <w:t>h</w:t>
      </w:r>
      <w:r w:rsidRPr="008E4AD4">
        <w:rPr>
          <w:rFonts w:cs="Arial"/>
        </w:rPr>
        <w:t xml:space="preserve">sende Zahl an Nachkommen </w:t>
      </w:r>
      <w:r w:rsidR="00B0551A" w:rsidRPr="008E4AD4">
        <w:rPr>
          <w:rFonts w:cs="Arial"/>
        </w:rPr>
        <w:t>auf, die</w:t>
      </w:r>
      <w:r w:rsidRPr="008E4AD4">
        <w:rPr>
          <w:rFonts w:cs="Arial"/>
        </w:rPr>
        <w:t xml:space="preserve"> viel Sauerstoff</w:t>
      </w:r>
      <w:r w:rsidR="00B0551A" w:rsidRPr="008E4AD4">
        <w:rPr>
          <w:rFonts w:cs="Arial"/>
        </w:rPr>
        <w:t xml:space="preserve"> </w:t>
      </w:r>
      <w:proofErr w:type="spellStart"/>
      <w:r w:rsidR="00B0551A" w:rsidRPr="008E4AD4">
        <w:rPr>
          <w:rFonts w:cs="Arial"/>
        </w:rPr>
        <w:t>veratmen</w:t>
      </w:r>
      <w:proofErr w:type="spellEnd"/>
      <w:r w:rsidRPr="008E4AD4">
        <w:rPr>
          <w:rFonts w:cs="Arial"/>
        </w:rPr>
        <w:t>. Allerdings ist das Wach</w:t>
      </w:r>
      <w:r w:rsidRPr="008E4AD4">
        <w:rPr>
          <w:rFonts w:cs="Arial"/>
        </w:rPr>
        <w:t>s</w:t>
      </w:r>
      <w:r w:rsidRPr="008E4AD4">
        <w:rPr>
          <w:rFonts w:cs="Arial"/>
        </w:rPr>
        <w:t>tum von Mikroorganismen an die Lebensbedingungen</w:t>
      </w:r>
      <w:r w:rsidR="00B0551A" w:rsidRPr="008E4AD4">
        <w:rPr>
          <w:rFonts w:cs="Arial"/>
        </w:rPr>
        <w:t xml:space="preserve"> gekoppelt</w:t>
      </w:r>
      <w:r w:rsidRPr="008E4AD4">
        <w:rPr>
          <w:rFonts w:cs="Arial"/>
        </w:rPr>
        <w:t xml:space="preserve">. </w:t>
      </w:r>
      <w:r w:rsidR="008E4AD4">
        <w:rPr>
          <w:rFonts w:cs="Arial"/>
        </w:rPr>
        <w:t>E</w:t>
      </w:r>
      <w:r w:rsidRPr="008E4AD4">
        <w:rPr>
          <w:rFonts w:cs="Arial"/>
        </w:rPr>
        <w:t xml:space="preserve">in Überangebot an Nährstoffen kann </w:t>
      </w:r>
      <w:r w:rsidR="00B0551A" w:rsidRPr="008E4AD4">
        <w:rPr>
          <w:rFonts w:cs="Arial"/>
        </w:rPr>
        <w:t xml:space="preserve">es </w:t>
      </w:r>
      <w:r w:rsidRPr="008E4AD4">
        <w:rPr>
          <w:rFonts w:cs="Arial"/>
        </w:rPr>
        <w:t>zu übermäßige</w:t>
      </w:r>
      <w:r w:rsidR="008E4AD4">
        <w:rPr>
          <w:rFonts w:cs="Arial"/>
        </w:rPr>
        <w:t>m</w:t>
      </w:r>
      <w:r w:rsidRPr="008E4AD4">
        <w:rPr>
          <w:rFonts w:cs="Arial"/>
        </w:rPr>
        <w:t xml:space="preserve"> Wachstum führen. Nun stellt sich die Frage</w:t>
      </w:r>
      <w:r w:rsidR="00B0551A" w:rsidRPr="008E4AD4">
        <w:rPr>
          <w:rFonts w:cs="Arial"/>
        </w:rPr>
        <w:t>,</w:t>
      </w:r>
      <w:r w:rsidRPr="008E4AD4">
        <w:rPr>
          <w:rFonts w:cs="Arial"/>
        </w:rPr>
        <w:t xml:space="preserve"> woher diese Nährstoffe kamen. Da es am Anfang des Projektes keine Probleme gab, sollten diese also in der „ERDE-X“ selbst e</w:t>
      </w:r>
      <w:r w:rsidR="00B0551A" w:rsidRPr="008E4AD4">
        <w:rPr>
          <w:rFonts w:cs="Arial"/>
        </w:rPr>
        <w:t>nt</w:t>
      </w:r>
      <w:r w:rsidRPr="008E4AD4">
        <w:rPr>
          <w:rFonts w:cs="Arial"/>
        </w:rPr>
        <w:t xml:space="preserve">standen sein. </w:t>
      </w:r>
    </w:p>
    <w:p w:rsidR="00A74088" w:rsidRPr="008E4AD4" w:rsidRDefault="004C1E36" w:rsidP="00A74088">
      <w:pPr>
        <w:numPr>
          <w:ilvl w:val="0"/>
          <w:numId w:val="13"/>
        </w:numPr>
        <w:spacing w:after="120"/>
        <w:jc w:val="both"/>
        <w:rPr>
          <w:rFonts w:cs="Arial"/>
        </w:rPr>
      </w:pPr>
      <w:r w:rsidRPr="008E4AD4">
        <w:rPr>
          <w:rFonts w:cs="Arial"/>
        </w:rPr>
        <w:t>Eindringlinge von außen wären eine Möglichkeit. Diese müssten jedoch schon in das Objekt gelangt sein, bevor dieses von der Außenwelt abgeschnitten wurde. Andernfalls sollte es so große Lücken im Bauwerk geben, dass mühelos ein Sauerstoffaustausch mit der Außenwelt hätte stattfinden müssen.</w:t>
      </w:r>
    </w:p>
    <w:p w:rsidR="00A74088" w:rsidRPr="008E4AD4" w:rsidRDefault="00A74088" w:rsidP="00A74088">
      <w:pPr>
        <w:numPr>
          <w:ilvl w:val="0"/>
          <w:numId w:val="13"/>
        </w:numPr>
        <w:spacing w:after="120"/>
        <w:jc w:val="both"/>
        <w:rPr>
          <w:rFonts w:cs="Arial"/>
        </w:rPr>
      </w:pPr>
      <w:r w:rsidRPr="008E4AD4">
        <w:rPr>
          <w:rFonts w:cs="Arial"/>
        </w:rPr>
        <w:t>Die Fotosynthese ist abhängig von der Sonneneinstrahlung. In diesem Fall war die „E</w:t>
      </w:r>
      <w:r w:rsidRPr="008E4AD4">
        <w:rPr>
          <w:rFonts w:cs="Arial"/>
        </w:rPr>
        <w:t>R</w:t>
      </w:r>
      <w:r w:rsidRPr="008E4AD4">
        <w:rPr>
          <w:rFonts w:cs="Arial"/>
        </w:rPr>
        <w:t>DE-X“ von der Außenwelt abhängig. Eventuell wurde der Treibhauseffekt im künstlichen System</w:t>
      </w:r>
      <w:r w:rsidR="004C1E36" w:rsidRPr="008E4AD4">
        <w:rPr>
          <w:rFonts w:cs="Arial"/>
        </w:rPr>
        <w:t xml:space="preserve"> </w:t>
      </w:r>
      <w:r w:rsidR="004C1E36" w:rsidRPr="008E4AD4">
        <w:rPr>
          <w:rFonts w:cs="Arial"/>
        </w:rPr>
        <w:br/>
      </w:r>
      <w:r w:rsidRPr="008E4AD4">
        <w:rPr>
          <w:rFonts w:cs="Arial"/>
        </w:rPr>
        <w:t xml:space="preserve">unterschätzt. </w:t>
      </w:r>
    </w:p>
    <w:p w:rsidR="00A74088" w:rsidRPr="008E4AD4" w:rsidRDefault="00A74088" w:rsidP="00A74088">
      <w:pPr>
        <w:numPr>
          <w:ilvl w:val="0"/>
          <w:numId w:val="13"/>
        </w:numPr>
        <w:spacing w:after="120"/>
        <w:jc w:val="both"/>
        <w:rPr>
          <w:rFonts w:cs="Arial"/>
        </w:rPr>
      </w:pPr>
      <w:r w:rsidRPr="008E4AD4">
        <w:rPr>
          <w:rFonts w:cs="Arial"/>
        </w:rPr>
        <w:t xml:space="preserve">Jahreszeitliche Schwankungen könnten ein weiterer Grund für die Entwicklungen sein. Im Winter würden Bäume der gemäßigten Breiten die Blätter abwerfen und produzieren dann keinen Sauerstoff mehr. Nach und nach reagiert das Ökosystem dann auf diese Entwicklung. Allerdings sind dann auch die Mikroorganismen davon betroffen. Sofern die Temperatur in der „Erde-X“ an die Jahreszeit angepasst wird, verlangsamen sich auch die Wachstumsraten der Mikroorganismen und es wird weniger Sauerstoff benötigt. </w:t>
      </w:r>
    </w:p>
    <w:p w:rsidR="00A74088" w:rsidRPr="008E4AD4" w:rsidRDefault="00A74088" w:rsidP="00A74088">
      <w:pPr>
        <w:numPr>
          <w:ilvl w:val="0"/>
          <w:numId w:val="13"/>
        </w:numPr>
        <w:spacing w:after="120"/>
        <w:jc w:val="both"/>
        <w:rPr>
          <w:rFonts w:cs="Arial"/>
        </w:rPr>
      </w:pPr>
      <w:r w:rsidRPr="008E4AD4">
        <w:rPr>
          <w:rFonts w:cs="Arial"/>
        </w:rPr>
        <w:t>Ein weiterer Fehler im Gesamtsystem könnten Erkrankungen von Tieren und Pflanzen sein. Viren, Pilze und Bakterien können Tiere und Pflanzen negativ beeinflussen. Würden die Pflanzen an einer ansteckenden Erkrankung leiden, so könnten diese eingehen oder schlechter wachsen und somit weniger Ertrag bringen oder sich schlechter bzw. nicht vermehren. Eine Folge wäre immer, dass weniger Sauerstoff produziert würde.</w:t>
      </w:r>
    </w:p>
    <w:p w:rsidR="00A74088" w:rsidRPr="008E4AD4" w:rsidRDefault="00A74088" w:rsidP="00A74088">
      <w:pPr>
        <w:numPr>
          <w:ilvl w:val="0"/>
          <w:numId w:val="13"/>
        </w:numPr>
        <w:spacing w:before="60" w:after="120"/>
        <w:jc w:val="both"/>
        <w:rPr>
          <w:b/>
        </w:rPr>
      </w:pPr>
      <w:r w:rsidRPr="008E4AD4">
        <w:rPr>
          <w:rFonts w:cs="Arial"/>
        </w:rPr>
        <w:t>Der Wasserkreislauf könnte gestört sein. Pflanzen nehmen Wasser und Nährstoffe aus dem Boden auf, durch Verdunstung wird Wasser über die Blätter an die Umgebung wi</w:t>
      </w:r>
      <w:r w:rsidRPr="008E4AD4">
        <w:rPr>
          <w:rFonts w:cs="Arial"/>
        </w:rPr>
        <w:t>e</w:t>
      </w:r>
      <w:r w:rsidRPr="008E4AD4">
        <w:rPr>
          <w:rFonts w:cs="Arial"/>
        </w:rPr>
        <w:t xml:space="preserve">der abgegeben. Geschieht dies nicht, so reichern sich die Nährstoffe im Boden an und es kann zu einem unkontrollierten Wachstum von Mikroorganismen kommen. </w:t>
      </w:r>
    </w:p>
    <w:p w:rsidR="00A74088" w:rsidRDefault="00A74088" w:rsidP="00A74088">
      <w:pPr>
        <w:ind w:left="360"/>
        <w:jc w:val="both"/>
        <w:rPr>
          <w:rFonts w:cs="Arial"/>
        </w:rPr>
      </w:pPr>
    </w:p>
    <w:p w:rsidR="000B1C28" w:rsidRPr="008E4AD4" w:rsidRDefault="000B1C28" w:rsidP="00A74088">
      <w:pPr>
        <w:ind w:left="360"/>
        <w:jc w:val="both"/>
        <w:rPr>
          <w:rFonts w:cs="Arial"/>
        </w:rPr>
      </w:pPr>
    </w:p>
    <w:p w:rsidR="00B94BD8" w:rsidRDefault="000B1C28" w:rsidP="000B1C28">
      <w:pPr>
        <w:jc w:val="both"/>
      </w:pPr>
      <w:r w:rsidRPr="000B1C28">
        <w:rPr>
          <w:rFonts w:cs="Arial"/>
          <w:noProof/>
          <w:sz w:val="20"/>
          <w:szCs w:val="20"/>
          <w:lang w:eastAsia="de-DE"/>
        </w:rPr>
        <w:drawing>
          <wp:inline distT="0" distB="0" distL="0" distR="0">
            <wp:extent cx="1228725" cy="428625"/>
            <wp:effectExtent l="0" t="0" r="9525" b="9525"/>
            <wp:docPr id="5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28625"/>
                    </a:xfrm>
                    <a:prstGeom prst="rect">
                      <a:avLst/>
                    </a:prstGeom>
                    <a:noFill/>
                    <a:ln>
                      <a:noFill/>
                    </a:ln>
                  </pic:spPr>
                </pic:pic>
              </a:graphicData>
            </a:graphic>
          </wp:inline>
        </w:drawing>
      </w:r>
      <w:r>
        <w:rPr>
          <w:rFonts w:cs="Arial"/>
          <w:sz w:val="20"/>
          <w:szCs w:val="20"/>
        </w:rPr>
        <w:t xml:space="preserve"> LISUM</w:t>
      </w:r>
    </w:p>
    <w:p w:rsidR="008119C5" w:rsidRPr="00E16B27" w:rsidRDefault="008119C5">
      <w:pPr>
        <w:rPr>
          <w:sz w:val="2"/>
          <w:szCs w:val="2"/>
        </w:rPr>
      </w:pPr>
    </w:p>
    <w:sectPr w:rsidR="008119C5" w:rsidRPr="00E16B27" w:rsidSect="004851BE">
      <w:foot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D0" w:rsidRDefault="00A12ED0" w:rsidP="00837EC7">
      <w:pPr>
        <w:spacing w:line="240" w:lineRule="auto"/>
      </w:pPr>
      <w:r>
        <w:separator/>
      </w:r>
    </w:p>
  </w:endnote>
  <w:endnote w:type="continuationSeparator" w:id="0">
    <w:p w:rsidR="00A12ED0" w:rsidRDefault="00A12ED0"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5868DD">
      <w:fldChar w:fldCharType="begin"/>
    </w:r>
    <w:r w:rsidR="004E569A">
      <w:instrText xml:space="preserve"> PAGE   \* MERGEFORMAT </w:instrText>
    </w:r>
    <w:r w:rsidR="005868DD">
      <w:fldChar w:fldCharType="separate"/>
    </w:r>
    <w:r w:rsidR="00292F45">
      <w:rPr>
        <w:noProof/>
      </w:rPr>
      <w:t>1</w:t>
    </w:r>
    <w:r w:rsidR="005868DD">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5868DD">
      <w:fldChar w:fldCharType="begin"/>
    </w:r>
    <w:r w:rsidR="004E569A">
      <w:instrText xml:space="preserve"> PAGE   \* MERGEFORMAT </w:instrText>
    </w:r>
    <w:r w:rsidR="005868DD">
      <w:fldChar w:fldCharType="separate"/>
    </w:r>
    <w:r w:rsidR="00292F45">
      <w:rPr>
        <w:noProof/>
      </w:rPr>
      <w:t>2</w:t>
    </w:r>
    <w:r w:rsidR="005868D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D0" w:rsidRDefault="00A12ED0" w:rsidP="00837EC7">
      <w:pPr>
        <w:spacing w:line="240" w:lineRule="auto"/>
      </w:pPr>
      <w:r>
        <w:separator/>
      </w:r>
    </w:p>
  </w:footnote>
  <w:footnote w:type="continuationSeparator" w:id="0">
    <w:p w:rsidR="00A12ED0" w:rsidRDefault="00A12ED0"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8E2C36"/>
    <w:multiLevelType w:val="hybridMultilevel"/>
    <w:tmpl w:val="B1D275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771C9C"/>
    <w:rsid w:val="000409EA"/>
    <w:rsid w:val="0004165F"/>
    <w:rsid w:val="00055B9E"/>
    <w:rsid w:val="00083EC3"/>
    <w:rsid w:val="000A2A61"/>
    <w:rsid w:val="000A4B8B"/>
    <w:rsid w:val="000B1C28"/>
    <w:rsid w:val="000B725F"/>
    <w:rsid w:val="000C1B29"/>
    <w:rsid w:val="00133562"/>
    <w:rsid w:val="00136172"/>
    <w:rsid w:val="00142DFA"/>
    <w:rsid w:val="00155F4E"/>
    <w:rsid w:val="00161375"/>
    <w:rsid w:val="001634E6"/>
    <w:rsid w:val="00163D87"/>
    <w:rsid w:val="00185133"/>
    <w:rsid w:val="00196418"/>
    <w:rsid w:val="00196DC6"/>
    <w:rsid w:val="001A71B9"/>
    <w:rsid w:val="001B043E"/>
    <w:rsid w:val="001C3197"/>
    <w:rsid w:val="001D5073"/>
    <w:rsid w:val="001F319E"/>
    <w:rsid w:val="00202F49"/>
    <w:rsid w:val="00206E1F"/>
    <w:rsid w:val="00233155"/>
    <w:rsid w:val="002348B8"/>
    <w:rsid w:val="00281645"/>
    <w:rsid w:val="00292F45"/>
    <w:rsid w:val="002A04B8"/>
    <w:rsid w:val="002A2294"/>
    <w:rsid w:val="002B14FC"/>
    <w:rsid w:val="002B1942"/>
    <w:rsid w:val="002B3E90"/>
    <w:rsid w:val="002D3F70"/>
    <w:rsid w:val="002D55C9"/>
    <w:rsid w:val="002E1682"/>
    <w:rsid w:val="002F3C8C"/>
    <w:rsid w:val="00300E1A"/>
    <w:rsid w:val="00321743"/>
    <w:rsid w:val="00334567"/>
    <w:rsid w:val="00363539"/>
    <w:rsid w:val="00365DBF"/>
    <w:rsid w:val="00381AB2"/>
    <w:rsid w:val="003B663E"/>
    <w:rsid w:val="003D0416"/>
    <w:rsid w:val="003F4234"/>
    <w:rsid w:val="0040115E"/>
    <w:rsid w:val="004072A0"/>
    <w:rsid w:val="00411347"/>
    <w:rsid w:val="00445672"/>
    <w:rsid w:val="0045026B"/>
    <w:rsid w:val="00467ABE"/>
    <w:rsid w:val="004851BE"/>
    <w:rsid w:val="0049671A"/>
    <w:rsid w:val="00496D76"/>
    <w:rsid w:val="004A0838"/>
    <w:rsid w:val="004A3789"/>
    <w:rsid w:val="004C1E36"/>
    <w:rsid w:val="004C485B"/>
    <w:rsid w:val="004C5D31"/>
    <w:rsid w:val="004E569A"/>
    <w:rsid w:val="004F3656"/>
    <w:rsid w:val="005052CB"/>
    <w:rsid w:val="00534B8D"/>
    <w:rsid w:val="00536E69"/>
    <w:rsid w:val="00537A2A"/>
    <w:rsid w:val="00543675"/>
    <w:rsid w:val="005868DD"/>
    <w:rsid w:val="005960DF"/>
    <w:rsid w:val="005971B6"/>
    <w:rsid w:val="005C16CC"/>
    <w:rsid w:val="005C326D"/>
    <w:rsid w:val="005D03D5"/>
    <w:rsid w:val="005D2789"/>
    <w:rsid w:val="005F1ACA"/>
    <w:rsid w:val="00657E6F"/>
    <w:rsid w:val="00677337"/>
    <w:rsid w:val="00695E80"/>
    <w:rsid w:val="006A22F8"/>
    <w:rsid w:val="006A599E"/>
    <w:rsid w:val="006C713F"/>
    <w:rsid w:val="006D084A"/>
    <w:rsid w:val="006D5EEA"/>
    <w:rsid w:val="006D719E"/>
    <w:rsid w:val="007024FB"/>
    <w:rsid w:val="007357B6"/>
    <w:rsid w:val="00753C73"/>
    <w:rsid w:val="007621DD"/>
    <w:rsid w:val="00771C9C"/>
    <w:rsid w:val="007964A8"/>
    <w:rsid w:val="007C1D1C"/>
    <w:rsid w:val="007C32D6"/>
    <w:rsid w:val="007C3E2C"/>
    <w:rsid w:val="007D6BA1"/>
    <w:rsid w:val="007F4DE0"/>
    <w:rsid w:val="00800BD6"/>
    <w:rsid w:val="00804006"/>
    <w:rsid w:val="008109AD"/>
    <w:rsid w:val="008119C5"/>
    <w:rsid w:val="00820851"/>
    <w:rsid w:val="00825908"/>
    <w:rsid w:val="00826C8F"/>
    <w:rsid w:val="00837EC7"/>
    <w:rsid w:val="00882244"/>
    <w:rsid w:val="008A1768"/>
    <w:rsid w:val="008B1D49"/>
    <w:rsid w:val="008B6E6E"/>
    <w:rsid w:val="008E2ED1"/>
    <w:rsid w:val="008E4AD4"/>
    <w:rsid w:val="008E685D"/>
    <w:rsid w:val="008E7D45"/>
    <w:rsid w:val="008F78E6"/>
    <w:rsid w:val="009323B9"/>
    <w:rsid w:val="00937B60"/>
    <w:rsid w:val="0095558E"/>
    <w:rsid w:val="00963E89"/>
    <w:rsid w:val="00971722"/>
    <w:rsid w:val="00973C92"/>
    <w:rsid w:val="009A1D85"/>
    <w:rsid w:val="009F42E4"/>
    <w:rsid w:val="00A12ED0"/>
    <w:rsid w:val="00A20523"/>
    <w:rsid w:val="00A366CC"/>
    <w:rsid w:val="00A50009"/>
    <w:rsid w:val="00A57E9B"/>
    <w:rsid w:val="00A74088"/>
    <w:rsid w:val="00A804F8"/>
    <w:rsid w:val="00A828A1"/>
    <w:rsid w:val="00A973E5"/>
    <w:rsid w:val="00AB509B"/>
    <w:rsid w:val="00AD39E6"/>
    <w:rsid w:val="00AE2D84"/>
    <w:rsid w:val="00AE3A55"/>
    <w:rsid w:val="00AE4645"/>
    <w:rsid w:val="00B0551A"/>
    <w:rsid w:val="00B33A54"/>
    <w:rsid w:val="00B542E5"/>
    <w:rsid w:val="00B77BC8"/>
    <w:rsid w:val="00B94BD8"/>
    <w:rsid w:val="00BC629B"/>
    <w:rsid w:val="00BC763D"/>
    <w:rsid w:val="00BD0F95"/>
    <w:rsid w:val="00BD7E76"/>
    <w:rsid w:val="00BE7704"/>
    <w:rsid w:val="00BF22FF"/>
    <w:rsid w:val="00BF2994"/>
    <w:rsid w:val="00BF4880"/>
    <w:rsid w:val="00C01D4F"/>
    <w:rsid w:val="00C16860"/>
    <w:rsid w:val="00C2632F"/>
    <w:rsid w:val="00C47F23"/>
    <w:rsid w:val="00C523AE"/>
    <w:rsid w:val="00C6552D"/>
    <w:rsid w:val="00CA26AC"/>
    <w:rsid w:val="00CB3549"/>
    <w:rsid w:val="00CB54B3"/>
    <w:rsid w:val="00CE6A3C"/>
    <w:rsid w:val="00D0707C"/>
    <w:rsid w:val="00D226DE"/>
    <w:rsid w:val="00D270BC"/>
    <w:rsid w:val="00D41BE0"/>
    <w:rsid w:val="00D53DEF"/>
    <w:rsid w:val="00D73FBD"/>
    <w:rsid w:val="00DC762A"/>
    <w:rsid w:val="00DD0C30"/>
    <w:rsid w:val="00DE29C5"/>
    <w:rsid w:val="00DF308F"/>
    <w:rsid w:val="00DF41B5"/>
    <w:rsid w:val="00E16A0E"/>
    <w:rsid w:val="00E16B27"/>
    <w:rsid w:val="00E33771"/>
    <w:rsid w:val="00E363A5"/>
    <w:rsid w:val="00E579BF"/>
    <w:rsid w:val="00E72519"/>
    <w:rsid w:val="00E84ADD"/>
    <w:rsid w:val="00E85DB9"/>
    <w:rsid w:val="00E86529"/>
    <w:rsid w:val="00E87E50"/>
    <w:rsid w:val="00EA4734"/>
    <w:rsid w:val="00EA5291"/>
    <w:rsid w:val="00EB070D"/>
    <w:rsid w:val="00EC1F75"/>
    <w:rsid w:val="00EC51CF"/>
    <w:rsid w:val="00EC68C4"/>
    <w:rsid w:val="00ED0EC3"/>
    <w:rsid w:val="00F17F92"/>
    <w:rsid w:val="00F2257F"/>
    <w:rsid w:val="00F22FC1"/>
    <w:rsid w:val="00F372D1"/>
    <w:rsid w:val="00F5187C"/>
    <w:rsid w:val="00F86862"/>
    <w:rsid w:val="00F9482E"/>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styleId="Kommentarzeichen">
    <w:name w:val="annotation reference"/>
    <w:basedOn w:val="Absatz-Standardschriftart"/>
    <w:uiPriority w:val="99"/>
    <w:semiHidden/>
    <w:unhideWhenUsed/>
    <w:rsid w:val="00B33A54"/>
    <w:rPr>
      <w:sz w:val="16"/>
      <w:szCs w:val="16"/>
    </w:rPr>
  </w:style>
  <w:style w:type="paragraph" w:styleId="Kommentartext">
    <w:name w:val="annotation text"/>
    <w:basedOn w:val="Standard"/>
    <w:link w:val="KommentartextZchn"/>
    <w:uiPriority w:val="99"/>
    <w:semiHidden/>
    <w:unhideWhenUsed/>
    <w:rsid w:val="00B33A54"/>
    <w:rPr>
      <w:sz w:val="20"/>
      <w:szCs w:val="20"/>
    </w:rPr>
  </w:style>
  <w:style w:type="character" w:customStyle="1" w:styleId="KommentartextZchn">
    <w:name w:val="Kommentartext Zchn"/>
    <w:basedOn w:val="Absatz-Standardschriftart"/>
    <w:link w:val="Kommentartext"/>
    <w:uiPriority w:val="99"/>
    <w:semiHidden/>
    <w:rsid w:val="00B33A5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33A54"/>
    <w:rPr>
      <w:b/>
      <w:bCs/>
    </w:rPr>
  </w:style>
  <w:style w:type="character" w:customStyle="1" w:styleId="KommentarthemaZchn">
    <w:name w:val="Kommentarthema Zchn"/>
    <w:basedOn w:val="KommentartextZchn"/>
    <w:link w:val="Kommentarthema"/>
    <w:uiPriority w:val="99"/>
    <w:semiHidden/>
    <w:rsid w:val="00B33A5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styleId="Kommentarzeichen">
    <w:name w:val="annotation reference"/>
    <w:basedOn w:val="Absatz-Standardschriftart"/>
    <w:uiPriority w:val="99"/>
    <w:semiHidden/>
    <w:unhideWhenUsed/>
    <w:rsid w:val="00B33A54"/>
    <w:rPr>
      <w:sz w:val="16"/>
      <w:szCs w:val="16"/>
    </w:rPr>
  </w:style>
  <w:style w:type="paragraph" w:styleId="Kommentartext">
    <w:name w:val="annotation text"/>
    <w:basedOn w:val="Standard"/>
    <w:link w:val="KommentartextZchn"/>
    <w:uiPriority w:val="99"/>
    <w:semiHidden/>
    <w:unhideWhenUsed/>
    <w:rsid w:val="00B33A54"/>
    <w:rPr>
      <w:sz w:val="20"/>
      <w:szCs w:val="20"/>
    </w:rPr>
  </w:style>
  <w:style w:type="character" w:customStyle="1" w:styleId="KommentartextZchn">
    <w:name w:val="Kommentartext Zchn"/>
    <w:basedOn w:val="Absatz-Standardschriftart"/>
    <w:link w:val="Kommentartext"/>
    <w:uiPriority w:val="99"/>
    <w:semiHidden/>
    <w:rsid w:val="00B33A5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33A54"/>
    <w:rPr>
      <w:b/>
      <w:bCs/>
    </w:rPr>
  </w:style>
  <w:style w:type="character" w:customStyle="1" w:styleId="KommentarthemaZchn">
    <w:name w:val="Kommentarthema Zchn"/>
    <w:basedOn w:val="KommentartextZchn"/>
    <w:link w:val="Kommentarthema"/>
    <w:uiPriority w:val="99"/>
    <w:semiHidden/>
    <w:rsid w:val="00B33A54"/>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8867C-B642-4361-8DDA-F328A551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3</cp:revision>
  <dcterms:created xsi:type="dcterms:W3CDTF">2015-12-08T09:40:00Z</dcterms:created>
  <dcterms:modified xsi:type="dcterms:W3CDTF">2015-12-08T09:42:00Z</dcterms:modified>
</cp:coreProperties>
</file>