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255A" w14:textId="77777777" w:rsidR="0055225F" w:rsidRPr="001445EE" w:rsidRDefault="0055225F" w:rsidP="0055225F">
      <w:pPr>
        <w:pStyle w:val="TextkrperLckentext"/>
        <w:rPr>
          <w:sz w:val="22"/>
          <w:szCs w:val="22"/>
        </w:rPr>
      </w:pPr>
      <w:r w:rsidRPr="001445EE">
        <w:rPr>
          <w:b/>
          <w:bCs/>
          <w:sz w:val="22"/>
          <w:szCs w:val="22"/>
          <w:u w:val="single"/>
        </w:rPr>
        <w:t xml:space="preserve">Aufgabe 2     </w:t>
      </w:r>
    </w:p>
    <w:p w14:paraId="52918FB6" w14:textId="77777777" w:rsidR="0055225F" w:rsidRDefault="0055225F" w:rsidP="0055225F">
      <w:pPr>
        <w:spacing w:after="120"/>
      </w:pPr>
      <w:r>
        <w:t xml:space="preserve">In der folgenden Tabelle stehen einige Aussagen, die sich auf die Grafik zur Löslichkeit von Zucker in Wasser beziehen. </w:t>
      </w:r>
      <w:r w:rsidRPr="00EE0253">
        <w:rPr>
          <w:b/>
        </w:rPr>
        <w:t>Kreuze alle Aussagen an, die richtig sind.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5"/>
        <w:gridCol w:w="8421"/>
      </w:tblGrid>
      <w:tr w:rsidR="0055225F" w14:paraId="23313A84" w14:textId="77777777" w:rsidTr="00E80606">
        <w:trPr>
          <w:trHeight w:val="382"/>
        </w:trPr>
        <w:tc>
          <w:tcPr>
            <w:tcW w:w="673" w:type="dxa"/>
          </w:tcPr>
          <w:p w14:paraId="354324CB" w14:textId="77777777" w:rsidR="0055225F" w:rsidRPr="00EE0253" w:rsidRDefault="0055225F" w:rsidP="0055225F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9035" w:type="dxa"/>
            <w:vAlign w:val="center"/>
          </w:tcPr>
          <w:p w14:paraId="6BE74AE6" w14:textId="77777777" w:rsidR="0055225F" w:rsidRDefault="0055225F" w:rsidP="00E80606">
            <w:r w:rsidRPr="00EE0253">
              <w:t>Wenn die Temperatur des Wassers steigt, dann löst sich darin weniger Zucker.</w:t>
            </w:r>
          </w:p>
        </w:tc>
      </w:tr>
      <w:tr w:rsidR="0055225F" w14:paraId="2467BB9E" w14:textId="77777777" w:rsidTr="00E80606">
        <w:trPr>
          <w:trHeight w:val="382"/>
        </w:trPr>
        <w:tc>
          <w:tcPr>
            <w:tcW w:w="673" w:type="dxa"/>
          </w:tcPr>
          <w:p w14:paraId="329E8F3A" w14:textId="77777777" w:rsidR="0055225F" w:rsidRPr="00EE0253" w:rsidRDefault="0055225F" w:rsidP="0055225F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9035" w:type="dxa"/>
            <w:vAlign w:val="center"/>
          </w:tcPr>
          <w:p w14:paraId="07E98388" w14:textId="77777777" w:rsidR="0055225F" w:rsidRPr="00EE0253" w:rsidRDefault="0055225F" w:rsidP="00E80606">
            <w:r>
              <w:t>In 100 g Wasser lassen sich bei allen angegebenen Temperaturen mindestens 200 g Zucker lösen.</w:t>
            </w:r>
          </w:p>
        </w:tc>
      </w:tr>
      <w:tr w:rsidR="0055225F" w14:paraId="025BF199" w14:textId="77777777" w:rsidTr="00E80606">
        <w:trPr>
          <w:trHeight w:val="382"/>
        </w:trPr>
        <w:tc>
          <w:tcPr>
            <w:tcW w:w="673" w:type="dxa"/>
          </w:tcPr>
          <w:p w14:paraId="3A95739E" w14:textId="77777777" w:rsidR="0055225F" w:rsidRPr="00EE0253" w:rsidRDefault="0055225F" w:rsidP="0055225F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9035" w:type="dxa"/>
            <w:vAlign w:val="center"/>
          </w:tcPr>
          <w:p w14:paraId="1281385D" w14:textId="77777777" w:rsidR="0055225F" w:rsidRDefault="0055225F" w:rsidP="00E80606">
            <w:r>
              <w:t>In kaltem Wasser löst sich mehr Zucker als in heißem Wasser.</w:t>
            </w:r>
          </w:p>
        </w:tc>
      </w:tr>
      <w:tr w:rsidR="0055225F" w14:paraId="510A28C1" w14:textId="77777777" w:rsidTr="00E80606">
        <w:trPr>
          <w:trHeight w:val="382"/>
        </w:trPr>
        <w:tc>
          <w:tcPr>
            <w:tcW w:w="673" w:type="dxa"/>
          </w:tcPr>
          <w:p w14:paraId="1C503BB2" w14:textId="77777777" w:rsidR="0055225F" w:rsidRPr="00EE0253" w:rsidRDefault="0055225F" w:rsidP="0055225F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9035" w:type="dxa"/>
            <w:vAlign w:val="center"/>
          </w:tcPr>
          <w:p w14:paraId="4D0EEF96" w14:textId="77777777" w:rsidR="0055225F" w:rsidRDefault="0055225F" w:rsidP="00E80606">
            <w:r>
              <w:t>Zuckerhaltiges Wasser schmeckt süß.</w:t>
            </w:r>
          </w:p>
        </w:tc>
      </w:tr>
      <w:tr w:rsidR="0055225F" w14:paraId="7FD35C1C" w14:textId="77777777" w:rsidTr="00E80606">
        <w:trPr>
          <w:trHeight w:val="392"/>
        </w:trPr>
        <w:tc>
          <w:tcPr>
            <w:tcW w:w="673" w:type="dxa"/>
          </w:tcPr>
          <w:p w14:paraId="0DCA5719" w14:textId="77777777" w:rsidR="0055225F" w:rsidRPr="00EE0253" w:rsidRDefault="0055225F" w:rsidP="0055225F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9035" w:type="dxa"/>
            <w:vAlign w:val="center"/>
          </w:tcPr>
          <w:p w14:paraId="267C0B89" w14:textId="77777777" w:rsidR="0055225F" w:rsidRDefault="0055225F" w:rsidP="00E80606">
            <w:r>
              <w:t>Je wärmer das Wasser ist, desto mehr Zucker lässt sich darin lösen.</w:t>
            </w:r>
          </w:p>
        </w:tc>
      </w:tr>
    </w:tbl>
    <w:p w14:paraId="728947BD" w14:textId="5CEAB3BB" w:rsidR="00985690" w:rsidRPr="0055225F" w:rsidRDefault="00985690" w:rsidP="0055225F"/>
    <w:sectPr w:rsidR="00985690" w:rsidRPr="0055225F" w:rsidSect="00B2474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27D0" w14:textId="77777777" w:rsidR="00A71B66" w:rsidRDefault="00A71B66" w:rsidP="00444111">
      <w:r>
        <w:separator/>
      </w:r>
    </w:p>
  </w:endnote>
  <w:endnote w:type="continuationSeparator" w:id="0">
    <w:p w14:paraId="6E6E74F8" w14:textId="77777777" w:rsidR="00A71B66" w:rsidRDefault="00A71B66" w:rsidP="0044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6BA1" w14:textId="6B353042" w:rsidR="00444111" w:rsidRDefault="00985690">
    <w:pPr>
      <w:pStyle w:val="Fuzeile"/>
    </w:pPr>
    <w:r w:rsidRPr="000553FE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6E441038" wp14:editId="17371034">
          <wp:simplePos x="0" y="0"/>
          <wp:positionH relativeFrom="column">
            <wp:posOffset>1384765</wp:posOffset>
          </wp:positionH>
          <wp:positionV relativeFrom="paragraph">
            <wp:posOffset>-53975</wp:posOffset>
          </wp:positionV>
          <wp:extent cx="610870" cy="610870"/>
          <wp:effectExtent l="0" t="0" r="0" b="0"/>
          <wp:wrapNone/>
          <wp:docPr id="3" name="Grafik 3" descr="Ein Bild, das Objekt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05B461" wp14:editId="61CD74CC">
              <wp:simplePos x="0" y="0"/>
              <wp:positionH relativeFrom="column">
                <wp:posOffset>3575050</wp:posOffset>
              </wp:positionH>
              <wp:positionV relativeFrom="paragraph">
                <wp:posOffset>105385</wp:posOffset>
              </wp:positionV>
              <wp:extent cx="2743835" cy="577850"/>
              <wp:effectExtent l="0" t="0" r="0" b="635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621722" w14:textId="77777777" w:rsidR="00985690" w:rsidRPr="00D12FF7" w:rsidRDefault="00985690" w:rsidP="0098569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Sofern nicht abweichend gekennzeichnet, </w:t>
                          </w:r>
                        </w:p>
                        <w:p w14:paraId="651E178A" w14:textId="77777777" w:rsidR="00985690" w:rsidRPr="00D12FF7" w:rsidRDefault="00985690" w:rsidP="00985690">
                          <w:pPr>
                            <w:rPr>
                              <w:rFonts w:cs="Arial"/>
                            </w:rPr>
                          </w:pP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>veröffentlicht unter CC</w:t>
                          </w:r>
                          <w:r w:rsidRPr="00D12FF7">
                            <w:rPr>
                              <w:rFonts w:cs="Arial"/>
                            </w:rPr>
                            <w:t xml:space="preserve"> </w:t>
                          </w:r>
                          <w:r w:rsidRPr="00D12FF7">
                            <w:rPr>
                              <w:rFonts w:cs="Arial"/>
                              <w:sz w:val="16"/>
                              <w:szCs w:val="16"/>
                            </w:rPr>
                            <w:t>BY ND 4.0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5B46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81.5pt;margin-top:8.3pt;width:216.0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" filled="f" stroked="f">
              <v:textbox>
                <w:txbxContent>
                  <w:p w14:paraId="03621722" w14:textId="77777777" w:rsidR="00985690" w:rsidRPr="00D12FF7" w:rsidRDefault="00985690" w:rsidP="0098569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D12FF7">
                      <w:rPr>
                        <w:rFonts w:cs="Arial"/>
                        <w:sz w:val="16"/>
                        <w:szCs w:val="16"/>
                      </w:rPr>
                      <w:t xml:space="preserve">Sofern nicht abweichend gekennzeichnet, </w:t>
                    </w:r>
                  </w:p>
                  <w:p w14:paraId="651E178A" w14:textId="77777777" w:rsidR="00985690" w:rsidRPr="00D12FF7" w:rsidRDefault="00985690" w:rsidP="00985690">
                    <w:pPr>
                      <w:rPr>
                        <w:rFonts w:cs="Arial"/>
                      </w:rPr>
                    </w:pPr>
                    <w:r w:rsidRPr="00D12FF7">
                      <w:rPr>
                        <w:rFonts w:cs="Arial"/>
                        <w:sz w:val="16"/>
                        <w:szCs w:val="16"/>
                      </w:rPr>
                      <w:t>veröffentlicht unter CC</w:t>
                    </w:r>
                    <w:r w:rsidRPr="00D12FF7">
                      <w:rPr>
                        <w:rFonts w:cs="Arial"/>
                      </w:rPr>
                      <w:t xml:space="preserve"> </w:t>
                    </w:r>
                    <w:r w:rsidRPr="00D12FF7">
                      <w:rPr>
                        <w:rFonts w:cs="Arial"/>
                        <w:sz w:val="16"/>
                        <w:szCs w:val="16"/>
                      </w:rPr>
                      <w:t>BY ND 4.0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1BF5E1E3" wp14:editId="6D794BBE">
          <wp:simplePos x="0" y="0"/>
          <wp:positionH relativeFrom="page">
            <wp:posOffset>3778797</wp:posOffset>
          </wp:positionH>
          <wp:positionV relativeFrom="paragraph">
            <wp:posOffset>133360</wp:posOffset>
          </wp:positionV>
          <wp:extent cx="696636" cy="243844"/>
          <wp:effectExtent l="0" t="0" r="0" b="0"/>
          <wp:wrapNone/>
          <wp:docPr id="5" name="image8.png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6636" cy="243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4111">
      <w:rPr>
        <w:noProof/>
      </w:rPr>
      <w:drawing>
        <wp:anchor distT="0" distB="0" distL="0" distR="0" simplePos="0" relativeHeight="251659264" behindDoc="0" locked="0" layoutInCell="1" allowOverlap="1" wp14:anchorId="510FB922" wp14:editId="2EB48693">
          <wp:simplePos x="0" y="0"/>
          <wp:positionH relativeFrom="page">
            <wp:posOffset>899795</wp:posOffset>
          </wp:positionH>
          <wp:positionV relativeFrom="paragraph">
            <wp:posOffset>0</wp:posOffset>
          </wp:positionV>
          <wp:extent cx="826428" cy="377578"/>
          <wp:effectExtent l="0" t="0" r="0" b="3810"/>
          <wp:wrapNone/>
          <wp:docPr id="7" name="image9.jpeg" descr="Ein Bild, das Zeichnung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6428" cy="377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73CA1" w14:textId="77777777" w:rsidR="00A71B66" w:rsidRDefault="00A71B66" w:rsidP="00444111">
      <w:r>
        <w:separator/>
      </w:r>
    </w:p>
  </w:footnote>
  <w:footnote w:type="continuationSeparator" w:id="0">
    <w:p w14:paraId="20008E2C" w14:textId="77777777" w:rsidR="00A71B66" w:rsidRDefault="00A71B66" w:rsidP="0044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C35E0"/>
    <w:multiLevelType w:val="hybridMultilevel"/>
    <w:tmpl w:val="265022A4"/>
    <w:lvl w:ilvl="0" w:tplc="8550C96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A4B6E"/>
    <w:multiLevelType w:val="hybridMultilevel"/>
    <w:tmpl w:val="F342ADFA"/>
    <w:lvl w:ilvl="0" w:tplc="8550C96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F7"/>
    <w:rsid w:val="003E38CF"/>
    <w:rsid w:val="00444111"/>
    <w:rsid w:val="0055225F"/>
    <w:rsid w:val="006824BD"/>
    <w:rsid w:val="00985690"/>
    <w:rsid w:val="009B11D6"/>
    <w:rsid w:val="00A71B66"/>
    <w:rsid w:val="00B10669"/>
    <w:rsid w:val="00B24749"/>
    <w:rsid w:val="00D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9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24BD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berschrift">
    <w:name w:val="Textkörper Überschrift"/>
    <w:basedOn w:val="Standard"/>
    <w:next w:val="Standard"/>
    <w:rsid w:val="00444111"/>
    <w:pPr>
      <w:autoSpaceDN w:val="0"/>
      <w:spacing w:line="264" w:lineRule="auto"/>
      <w:textAlignment w:val="baseline"/>
    </w:pPr>
    <w:rPr>
      <w:rFonts w:eastAsia="Arial" w:cs="Arial"/>
      <w:b/>
      <w:kern w:val="3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44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111"/>
  </w:style>
  <w:style w:type="paragraph" w:styleId="Fuzeile">
    <w:name w:val="footer"/>
    <w:basedOn w:val="Standard"/>
    <w:link w:val="FuzeileZchn"/>
    <w:uiPriority w:val="99"/>
    <w:unhideWhenUsed/>
    <w:rsid w:val="0044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111"/>
  </w:style>
  <w:style w:type="table" w:styleId="Tabellenraster">
    <w:name w:val="Table Grid"/>
    <w:basedOn w:val="NormaleTabelle"/>
    <w:uiPriority w:val="59"/>
    <w:rsid w:val="006824BD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ckentext">
    <w:name w:val="Textkörper Lückentext"/>
    <w:basedOn w:val="Standard"/>
    <w:next w:val="Standard"/>
    <w:rsid w:val="006824BD"/>
    <w:pPr>
      <w:autoSpaceDN w:val="0"/>
      <w:spacing w:before="113" w:after="142" w:line="360" w:lineRule="auto"/>
      <w:textAlignment w:val="baseline"/>
    </w:pPr>
    <w:rPr>
      <w:rFonts w:eastAsia="Arial" w:cs="Arial"/>
      <w:kern w:val="3"/>
      <w:sz w:val="21"/>
      <w:lang w:eastAsia="zh-CN" w:bidi="hi-IN"/>
    </w:rPr>
  </w:style>
  <w:style w:type="paragraph" w:customStyle="1" w:styleId="TableContents">
    <w:name w:val="Table Contents"/>
    <w:basedOn w:val="Standard"/>
    <w:rsid w:val="006824BD"/>
    <w:pPr>
      <w:suppressLineNumbers/>
      <w:autoSpaceDN w:val="0"/>
      <w:textAlignment w:val="baseline"/>
    </w:pPr>
    <w:rPr>
      <w:rFonts w:eastAsia="Arial" w:cs="Arial"/>
      <w:kern w:val="3"/>
      <w:sz w:val="21"/>
      <w:lang w:eastAsia="zh-CN" w:bidi="hi-IN"/>
    </w:rPr>
  </w:style>
  <w:style w:type="table" w:customStyle="1" w:styleId="Tabellenraster1">
    <w:name w:val="Tabellenraster1"/>
    <w:basedOn w:val="NormaleTabelle"/>
    <w:next w:val="Tabellenraster"/>
    <w:uiPriority w:val="59"/>
    <w:rsid w:val="006824BD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25F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25F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5225F"/>
    <w:pPr>
      <w:spacing w:before="120" w:after="12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christine ernst</cp:lastModifiedBy>
  <cp:revision>2</cp:revision>
  <cp:lastPrinted>2020-05-29T11:11:00Z</cp:lastPrinted>
  <dcterms:created xsi:type="dcterms:W3CDTF">2020-05-29T11:16:00Z</dcterms:created>
  <dcterms:modified xsi:type="dcterms:W3CDTF">2020-05-29T11:16:00Z</dcterms:modified>
</cp:coreProperties>
</file>