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E313DE" w:rsidP="008542FE">
      <w:pPr>
        <w:pStyle w:val="berschrift1"/>
      </w:pPr>
      <w:bookmarkStart w:id="0" w:name="_GoBack"/>
      <w:bookmarkEnd w:id="0"/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9B760C" w:rsidRPr="009B760C" w:rsidRDefault="009B760C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r w:rsidRPr="009B760C">
        <w:rPr>
          <w:rFonts w:ascii="Arial" w:hAnsi="Arial" w:cs="Arial"/>
          <w:b/>
          <w:sz w:val="72"/>
          <w:szCs w:val="72"/>
        </w:rPr>
        <w:t xml:space="preserve">Bruchteile von </w:t>
      </w:r>
    </w:p>
    <w:p w:rsidR="009B760C" w:rsidRPr="009B760C" w:rsidRDefault="009B760C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r w:rsidRPr="009B760C">
        <w:rPr>
          <w:rFonts w:ascii="Arial" w:hAnsi="Arial" w:cs="Arial"/>
          <w:b/>
          <w:sz w:val="72"/>
          <w:szCs w:val="72"/>
        </w:rPr>
        <w:t>Strohhalmen</w:t>
      </w:r>
    </w:p>
    <w:p w:rsidR="00FF4E82" w:rsidRPr="00AC0E09" w:rsidRDefault="009B760C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 w:rsidRPr="00AC0E09">
        <w:rPr>
          <w:rFonts w:ascii="Arial" w:hAnsi="Arial" w:cs="Arial"/>
          <w:sz w:val="72"/>
          <w:szCs w:val="72"/>
        </w:rPr>
        <w:t xml:space="preserve"> </w:t>
      </w:r>
      <w:r w:rsidR="004336DB" w:rsidRPr="00AC0E09">
        <w:rPr>
          <w:rFonts w:ascii="Arial" w:hAnsi="Arial" w:cs="Arial"/>
          <w:sz w:val="72"/>
          <w:szCs w:val="72"/>
        </w:rPr>
        <w:t>(LU</w:t>
      </w:r>
      <w:r w:rsidR="00414503" w:rsidRPr="00AC0E09">
        <w:rPr>
          <w:rFonts w:ascii="Arial" w:hAnsi="Arial" w:cs="Arial"/>
          <w:sz w:val="72"/>
          <w:szCs w:val="72"/>
        </w:rPr>
        <w:t xml:space="preserve"> </w:t>
      </w:r>
      <w:r w:rsidR="008542FE" w:rsidRPr="00AC0E09">
        <w:rPr>
          <w:rFonts w:ascii="Arial" w:hAnsi="Arial" w:cs="Arial"/>
          <w:sz w:val="72"/>
          <w:szCs w:val="72"/>
        </w:rPr>
        <w:t>2</w:t>
      </w:r>
      <w:r w:rsidR="00E313DE" w:rsidRPr="00AC0E09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AC0E09">
      <w:pPr>
        <w:tabs>
          <w:tab w:val="right" w:pos="8789"/>
        </w:tabs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bookmarkStart w:id="1" w:name="_Toc416955834"/>
    <w:p w:rsidR="00380E1D" w:rsidRPr="00852D0A" w:rsidRDefault="009B1162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begin"/>
      </w:r>
      <w:r w:rsidR="00380E1D" w:rsidRPr="005B5FFD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 w:rsidRPr="005B5FFD">
        <w:rPr>
          <w:rFonts w:ascii="Arial" w:hAnsi="Arial" w:cs="Arial"/>
          <w:b/>
          <w:sz w:val="28"/>
          <w:szCs w:val="28"/>
        </w:rPr>
        <w:fldChar w:fldCharType="separate"/>
      </w:r>
      <w:hyperlink w:anchor="_Toc417112024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A Hinweise für die Lehrkraft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A55FF4">
        <w:rPr>
          <w:rFonts w:ascii="Arial" w:hAnsi="Arial" w:cs="Arial"/>
          <w:b/>
          <w:noProof/>
          <w:sz w:val="28"/>
          <w:szCs w:val="28"/>
        </w:rPr>
        <w:t>2</w:t>
      </w:r>
    </w:p>
    <w:p w:rsidR="00380E1D" w:rsidRPr="00852D0A" w:rsidRDefault="00E76F68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hyperlink w:anchor="_Toc417112025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B Lernumgebung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9B760C">
        <w:rPr>
          <w:rFonts w:ascii="Arial" w:hAnsi="Arial" w:cs="Arial"/>
          <w:b/>
          <w:noProof/>
          <w:sz w:val="28"/>
          <w:szCs w:val="28"/>
        </w:rPr>
        <w:t>6</w:t>
      </w:r>
    </w:p>
    <w:p w:rsidR="00380E1D" w:rsidRPr="00AC0E09" w:rsidRDefault="00AC0E09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C Sprachbildung /</w:t>
      </w:r>
      <w:r w:rsidR="00C12D1B">
        <w:rPr>
          <w:rFonts w:ascii="Arial" w:hAnsi="Arial" w:cs="Arial"/>
          <w:b/>
          <w:noProof/>
          <w:sz w:val="28"/>
          <w:szCs w:val="28"/>
        </w:rPr>
        <w:t xml:space="preserve"> Lösungen……..</w:t>
      </w:r>
      <w:r w:rsidR="009B760C">
        <w:rPr>
          <w:rFonts w:ascii="Arial" w:hAnsi="Arial" w:cs="Arial"/>
          <w:b/>
          <w:noProof/>
          <w:sz w:val="28"/>
          <w:szCs w:val="28"/>
        </w:rPr>
        <w:t>…………………………………………..7</w:t>
      </w:r>
    </w:p>
    <w:p w:rsidR="00380E1D" w:rsidRDefault="009B1162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end"/>
      </w: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0E1D" w:rsidRDefault="00380E1D">
      <w:pPr>
        <w:rPr>
          <w:rFonts w:ascii="Arial" w:hAnsi="Arial" w:cs="Arial"/>
          <w:b/>
          <w:sz w:val="28"/>
          <w:szCs w:val="28"/>
        </w:rPr>
      </w:pP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542FE" w:rsidRPr="00954AD4" w:rsidTr="008542FE">
        <w:tc>
          <w:tcPr>
            <w:tcW w:w="9648" w:type="dxa"/>
          </w:tcPr>
          <w:p w:rsidR="00811838" w:rsidRDefault="001C5485" w:rsidP="00A60A34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Gebrochene Zahlen haben</w:t>
            </w:r>
            <w:r w:rsidR="00811838">
              <w:rPr>
                <w:rFonts w:ascii="Arial" w:hAnsi="Arial" w:cs="Arial"/>
              </w:rPr>
              <w:t xml:space="preserve"> einen hohen Stellenwert für verschiedene </w:t>
            </w:r>
            <w:r>
              <w:rPr>
                <w:rFonts w:ascii="Arial" w:hAnsi="Arial" w:cs="Arial"/>
              </w:rPr>
              <w:t>mathematische Themen</w:t>
            </w:r>
            <w:r w:rsidR="00AC0E09">
              <w:rPr>
                <w:rFonts w:ascii="Arial" w:hAnsi="Arial" w:cs="Arial"/>
              </w:rPr>
              <w:t xml:space="preserve">, auch für </w:t>
            </w:r>
            <w:r w:rsidR="009F40FD">
              <w:rPr>
                <w:rFonts w:ascii="Arial" w:hAnsi="Arial" w:cs="Arial"/>
              </w:rPr>
              <w:t xml:space="preserve">die </w:t>
            </w:r>
            <w:r w:rsidR="00811838">
              <w:rPr>
                <w:rFonts w:ascii="Arial" w:hAnsi="Arial" w:cs="Arial"/>
              </w:rPr>
              <w:t>weiterführende Schule</w:t>
            </w:r>
            <w:r w:rsidR="00A60A34">
              <w:rPr>
                <w:rFonts w:ascii="Arial" w:hAnsi="Arial" w:cs="Arial"/>
              </w:rPr>
              <w:t xml:space="preserve"> (</w:t>
            </w:r>
            <w:r w:rsidR="00E0425F">
              <w:rPr>
                <w:rFonts w:ascii="Arial" w:hAnsi="Arial" w:cs="Arial"/>
              </w:rPr>
              <w:t>z.B. Prozentangaben, Gleichungen, Verhältnisse)</w:t>
            </w:r>
            <w:r>
              <w:rPr>
                <w:rFonts w:ascii="Arial" w:hAnsi="Arial" w:cs="Arial"/>
              </w:rPr>
              <w:t>. Deshalb</w:t>
            </w:r>
            <w:r w:rsidR="00811838">
              <w:rPr>
                <w:rFonts w:ascii="Arial" w:hAnsi="Arial" w:cs="Arial"/>
              </w:rPr>
              <w:t xml:space="preserve"> i</w:t>
            </w:r>
            <w:r w:rsidR="00AC0E09">
              <w:rPr>
                <w:rFonts w:ascii="Arial" w:hAnsi="Arial" w:cs="Arial"/>
              </w:rPr>
              <w:t>st der Aufbau einer tragfähigen</w:t>
            </w:r>
            <w:r w:rsidR="00811838">
              <w:rPr>
                <w:rFonts w:ascii="Arial" w:hAnsi="Arial" w:cs="Arial"/>
              </w:rPr>
              <w:t xml:space="preserve"> Grundv</w:t>
            </w:r>
            <w:r w:rsidR="00AC0E09">
              <w:rPr>
                <w:rFonts w:ascii="Arial" w:hAnsi="Arial" w:cs="Arial"/>
              </w:rPr>
              <w:t>orstellung für das Rechnen mit gebrochenen Zahlen</w:t>
            </w:r>
            <w:r w:rsidR="00811838">
              <w:rPr>
                <w:rFonts w:ascii="Arial" w:hAnsi="Arial" w:cs="Arial"/>
              </w:rPr>
              <w:t xml:space="preserve"> von zentraler Bedeutung für die Grundschu</w:t>
            </w:r>
            <w:r w:rsidR="009F40FD">
              <w:rPr>
                <w:rFonts w:ascii="Arial" w:hAnsi="Arial" w:cs="Arial"/>
              </w:rPr>
              <w:t xml:space="preserve">le. Für einen flexiblen Umgang </w:t>
            </w:r>
            <w:r w:rsidR="00811838">
              <w:rPr>
                <w:rFonts w:ascii="Arial" w:hAnsi="Arial" w:cs="Arial"/>
              </w:rPr>
              <w:t>ist es notwendig, dass die Lernenden neben der Standa</w:t>
            </w:r>
            <w:r w:rsidR="00E034BA">
              <w:rPr>
                <w:rFonts w:ascii="Arial" w:hAnsi="Arial" w:cs="Arial"/>
              </w:rPr>
              <w:t>rdveranschaulichung Kreismodell</w:t>
            </w:r>
            <w:r w:rsidR="00811838">
              <w:rPr>
                <w:rFonts w:ascii="Arial" w:hAnsi="Arial" w:cs="Arial"/>
              </w:rPr>
              <w:t xml:space="preserve"> auch weitere Mo</w:t>
            </w:r>
            <w:r w:rsidR="00AC0E09">
              <w:rPr>
                <w:rFonts w:ascii="Arial" w:hAnsi="Arial" w:cs="Arial"/>
              </w:rPr>
              <w:t>delle, wie Rechteck</w:t>
            </w:r>
            <w:r w:rsidR="00811838">
              <w:rPr>
                <w:rFonts w:ascii="Arial" w:hAnsi="Arial" w:cs="Arial"/>
              </w:rPr>
              <w:t>-, Stab-,</w:t>
            </w:r>
            <w:r w:rsidR="00E96219">
              <w:rPr>
                <w:rFonts w:ascii="Arial" w:hAnsi="Arial" w:cs="Arial"/>
              </w:rPr>
              <w:t xml:space="preserve"> und </w:t>
            </w:r>
            <w:r w:rsidR="00811838">
              <w:rPr>
                <w:rFonts w:ascii="Arial" w:hAnsi="Arial" w:cs="Arial"/>
              </w:rPr>
              <w:t xml:space="preserve"> Streckenmodell, kennenlernen.</w:t>
            </w:r>
          </w:p>
          <w:p w:rsidR="00811838" w:rsidRPr="00811838" w:rsidRDefault="00811838" w:rsidP="00A60A34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dieser Lernumgebung werden Bruchteile durch handlungsorientiertes Arbeiten hergestellt und im Stabmodell, in Form von Strohhalmen/Pfeifenreiniger, dargestellt.</w:t>
            </w:r>
            <w:r w:rsidR="00B519DF">
              <w:rPr>
                <w:rFonts w:ascii="Arial" w:hAnsi="Arial" w:cs="Arial"/>
              </w:rPr>
              <w:t xml:space="preserve"> Das Modell bietet eine gute  Veranschaulichung der Beziehung „Teil eines Ganzen – das Ganze“.</w:t>
            </w:r>
          </w:p>
          <w:p w:rsidR="008542FE" w:rsidRPr="003F1A79" w:rsidRDefault="00CC49D4" w:rsidP="008542FE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Niveaustufe</w:t>
            </w:r>
            <w:r w:rsidR="003F1A79" w:rsidRPr="003F1A79">
              <w:rPr>
                <w:rFonts w:ascii="Arial" w:hAnsi="Arial" w:cs="Arial"/>
                <w:b/>
              </w:rPr>
              <w:t xml:space="preserve"> D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032342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05144A" w:rsidRDefault="0005144A" w:rsidP="00032342">
            <w:pPr>
              <w:spacing w:before="120" w:after="120" w:line="240" w:lineRule="auto"/>
              <w:ind w:left="360" w:hanging="360"/>
              <w:rPr>
                <w:rFonts w:ascii="Arial" w:hAnsi="Arial" w:cs="Arial"/>
              </w:rPr>
            </w:pPr>
            <w:r w:rsidRPr="0005144A">
              <w:rPr>
                <w:rFonts w:ascii="Arial" w:hAnsi="Arial" w:cs="Arial"/>
                <w:b/>
              </w:rPr>
              <w:t>Zeitdauer:</w:t>
            </w:r>
            <w:r w:rsidR="00B519DF">
              <w:rPr>
                <w:rFonts w:ascii="Arial" w:hAnsi="Arial" w:cs="Arial"/>
              </w:rPr>
              <w:t xml:space="preserve"> </w:t>
            </w:r>
            <w:r w:rsidR="00461823">
              <w:rPr>
                <w:rFonts w:ascii="Arial" w:hAnsi="Arial" w:cs="Arial"/>
              </w:rPr>
              <w:t>ein bis zwei</w:t>
            </w:r>
            <w:r w:rsidR="00BA0865">
              <w:rPr>
                <w:rFonts w:ascii="Arial" w:hAnsi="Arial" w:cs="Arial"/>
              </w:rPr>
              <w:t xml:space="preserve"> </w:t>
            </w:r>
            <w:r w:rsidR="00B519DF">
              <w:rPr>
                <w:rFonts w:ascii="Arial" w:hAnsi="Arial" w:cs="Arial"/>
              </w:rPr>
              <w:t>Doppelstunde</w:t>
            </w:r>
            <w:r w:rsidR="00BA0865">
              <w:rPr>
                <w:rFonts w:ascii="Arial" w:hAnsi="Arial" w:cs="Arial"/>
              </w:rPr>
              <w:t>n</w:t>
            </w:r>
          </w:p>
          <w:p w:rsidR="00C12D1B" w:rsidRPr="00461823" w:rsidRDefault="006F4165" w:rsidP="00C12D1B">
            <w:pPr>
              <w:spacing w:before="240" w:after="120"/>
              <w:ind w:left="284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26B5D">
              <w:rPr>
                <w:rFonts w:ascii="Arial" w:hAnsi="Arial" w:cs="Arial"/>
              </w:rPr>
              <w:t xml:space="preserve"> </w:t>
            </w:r>
            <w:r w:rsidR="00C12D1B" w:rsidRPr="00461823">
              <w:rPr>
                <w:rFonts w:ascii="Arial" w:hAnsi="Arial" w:cs="Arial"/>
                <w:b/>
              </w:rPr>
              <w:t>Voraussetzung:</w:t>
            </w:r>
          </w:p>
          <w:p w:rsidR="006F4165" w:rsidRDefault="006F4165" w:rsidP="00C12D1B">
            <w:pPr>
              <w:spacing w:before="240" w:after="120"/>
              <w:ind w:left="284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Den Schülerinnen und Schülern ist die symbolische Schreibweise für gebrochene Zahlen bekannt.</w:t>
            </w:r>
          </w:p>
          <w:p w:rsidR="008542FE" w:rsidRDefault="00032342" w:rsidP="00B0242A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Materialien stehen </w:t>
            </w:r>
            <w:r w:rsidR="008542FE" w:rsidRPr="00D93C59">
              <w:rPr>
                <w:rFonts w:ascii="Arial" w:hAnsi="Arial" w:cs="Arial"/>
              </w:rPr>
              <w:t>jede</w:t>
            </w:r>
            <w:r w:rsidR="00AC0E09">
              <w:rPr>
                <w:rFonts w:ascii="Arial" w:hAnsi="Arial" w:cs="Arial"/>
              </w:rPr>
              <w:t>m Kind zur Verfügung. G</w:t>
            </w:r>
            <w:r w:rsidR="00B519DF">
              <w:rPr>
                <w:rFonts w:ascii="Arial" w:hAnsi="Arial" w:cs="Arial"/>
              </w:rPr>
              <w:t>eeignet sin</w:t>
            </w:r>
            <w:r w:rsidR="006F4165">
              <w:rPr>
                <w:rFonts w:ascii="Arial" w:hAnsi="Arial" w:cs="Arial"/>
              </w:rPr>
              <w:t>d</w:t>
            </w:r>
            <w:r w:rsidR="0005144A">
              <w:rPr>
                <w:rFonts w:ascii="Arial" w:hAnsi="Arial" w:cs="Arial"/>
              </w:rPr>
              <w:t xml:space="preserve"> 16</w:t>
            </w:r>
            <w:r w:rsidR="00B519DF">
              <w:rPr>
                <w:rFonts w:ascii="Arial" w:hAnsi="Arial" w:cs="Arial"/>
              </w:rPr>
              <w:t xml:space="preserve"> cm </w:t>
            </w:r>
            <w:r w:rsidR="0005144A">
              <w:rPr>
                <w:rFonts w:ascii="Arial" w:hAnsi="Arial" w:cs="Arial"/>
              </w:rPr>
              <w:t>oder 24 cm lange Trinkhalme ohne Knick (Co</w:t>
            </w:r>
            <w:r w:rsidR="00B519DF">
              <w:rPr>
                <w:rFonts w:ascii="Arial" w:hAnsi="Arial" w:cs="Arial"/>
              </w:rPr>
              <w:t xml:space="preserve">cktailhalme). Gegebenenfalls </w:t>
            </w:r>
            <w:r w:rsidR="0005144A">
              <w:rPr>
                <w:rFonts w:ascii="Arial" w:hAnsi="Arial" w:cs="Arial"/>
              </w:rPr>
              <w:t xml:space="preserve">müssen sie von der Lehrkraft vorher auf eine geeignete Länge zugeschnitten werden. </w:t>
            </w:r>
          </w:p>
          <w:p w:rsidR="00032342" w:rsidRPr="00032342" w:rsidRDefault="00032342" w:rsidP="00B024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B519DF" w:rsidRPr="00032342" w:rsidRDefault="00032342" w:rsidP="00B024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32342">
              <w:rPr>
                <w:rFonts w:ascii="Arial" w:hAnsi="Arial" w:cs="Arial"/>
                <w:b/>
              </w:rPr>
              <w:t xml:space="preserve">     </w:t>
            </w:r>
            <w:r w:rsidR="00B519DF" w:rsidRPr="00032342">
              <w:rPr>
                <w:rFonts w:ascii="Arial" w:hAnsi="Arial" w:cs="Arial"/>
                <w:b/>
              </w:rPr>
              <w:t>Einführung:</w:t>
            </w:r>
          </w:p>
          <w:p w:rsidR="00E0425F" w:rsidRPr="00D93C59" w:rsidRDefault="00B519DF" w:rsidP="00B0242A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E2196D">
              <w:rPr>
                <w:rFonts w:ascii="Arial" w:hAnsi="Arial" w:cs="Arial"/>
              </w:rPr>
              <w:t>e Lehrkraft stellt sicher, dass</w:t>
            </w:r>
            <w:r>
              <w:rPr>
                <w:rFonts w:ascii="Arial" w:hAnsi="Arial" w:cs="Arial"/>
              </w:rPr>
              <w:t xml:space="preserve"> der Arbeitsauftrag, „Bruchteile von Strohhalmen herstel</w:t>
            </w:r>
            <w:r w:rsidR="00E0425F">
              <w:rPr>
                <w:rFonts w:ascii="Arial" w:hAnsi="Arial" w:cs="Arial"/>
              </w:rPr>
              <w:t>len</w:t>
            </w:r>
            <w:r w:rsidR="00BA0865">
              <w:rPr>
                <w:rFonts w:ascii="Arial" w:hAnsi="Arial" w:cs="Arial"/>
              </w:rPr>
              <w:t>“</w:t>
            </w:r>
            <w:r w:rsidR="00E0425F">
              <w:rPr>
                <w:rFonts w:ascii="Arial" w:hAnsi="Arial" w:cs="Arial"/>
              </w:rPr>
              <w:t xml:space="preserve"> </w:t>
            </w:r>
            <w:r w:rsidR="00032342">
              <w:rPr>
                <w:rFonts w:ascii="Arial" w:hAnsi="Arial" w:cs="Arial"/>
              </w:rPr>
              <w:t xml:space="preserve">  </w:t>
            </w:r>
            <w:r w:rsidR="00E0425F">
              <w:rPr>
                <w:rFonts w:ascii="Arial" w:hAnsi="Arial" w:cs="Arial"/>
              </w:rPr>
              <w:t>von allen Kindern verstanden ist. Im Sinne der natürlichen Differenzierung arbei</w:t>
            </w:r>
            <w:r w:rsidR="00032342">
              <w:rPr>
                <w:rFonts w:ascii="Arial" w:hAnsi="Arial" w:cs="Arial"/>
              </w:rPr>
              <w:t>ten alle Sch</w:t>
            </w:r>
            <w:r w:rsidR="00032342">
              <w:rPr>
                <w:rFonts w:ascii="Arial" w:hAnsi="Arial" w:cs="Arial"/>
              </w:rPr>
              <w:t>ü</w:t>
            </w:r>
            <w:r w:rsidR="00E96219">
              <w:rPr>
                <w:rFonts w:ascii="Arial" w:hAnsi="Arial" w:cs="Arial"/>
              </w:rPr>
              <w:t>lerinnen und Schüler</w:t>
            </w:r>
            <w:r w:rsidR="00032342">
              <w:rPr>
                <w:rFonts w:ascii="Arial" w:hAnsi="Arial" w:cs="Arial"/>
              </w:rPr>
              <w:t xml:space="preserve"> an einem Thema auf ihrem individuellen Leistungsniveau.</w:t>
            </w:r>
            <w:r w:rsidR="00E0425F">
              <w:rPr>
                <w:rFonts w:ascii="Arial" w:hAnsi="Arial" w:cs="Arial"/>
              </w:rPr>
              <w:t xml:space="preserve">     </w:t>
            </w:r>
          </w:p>
          <w:p w:rsidR="00E0425F" w:rsidRDefault="00E0425F" w:rsidP="00B0242A">
            <w:pPr>
              <w:spacing w:before="120" w:after="120"/>
              <w:ind w:left="567" w:hanging="283"/>
              <w:jc w:val="both"/>
              <w:rPr>
                <w:rFonts w:ascii="Arial" w:hAnsi="Arial" w:cs="Arial"/>
              </w:rPr>
            </w:pPr>
          </w:p>
          <w:p w:rsidR="00E0425F" w:rsidRDefault="00E0425F" w:rsidP="00B0242A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</w:rPr>
            </w:pPr>
            <w:r w:rsidRPr="00032342">
              <w:rPr>
                <w:rFonts w:ascii="Arial" w:hAnsi="Arial" w:cs="Arial"/>
                <w:b/>
              </w:rPr>
              <w:t>Zu 1.:</w:t>
            </w:r>
          </w:p>
          <w:p w:rsidR="00032342" w:rsidRPr="001C5485" w:rsidRDefault="00032342" w:rsidP="00B0242A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C5485">
              <w:rPr>
                <w:rFonts w:ascii="Arial" w:hAnsi="Arial" w:cs="Arial"/>
              </w:rPr>
              <w:t>Handeln</w:t>
            </w:r>
            <w:r w:rsidR="00E96219" w:rsidRPr="001C5485">
              <w:rPr>
                <w:rFonts w:ascii="Arial" w:hAnsi="Arial" w:cs="Arial"/>
              </w:rPr>
              <w:t>d</w:t>
            </w:r>
            <w:r w:rsidRPr="001C5485">
              <w:rPr>
                <w:rFonts w:ascii="Arial" w:hAnsi="Arial" w:cs="Arial"/>
              </w:rPr>
              <w:t xml:space="preserve"> machen die Lernenden verschiedene Entdeckungen</w:t>
            </w:r>
            <w:r w:rsidR="00705B31" w:rsidRPr="001C5485">
              <w:rPr>
                <w:rFonts w:ascii="Arial" w:hAnsi="Arial" w:cs="Arial"/>
              </w:rPr>
              <w:t>. Beim Zerschneiden eines Strohhalm</w:t>
            </w:r>
            <w:r w:rsidR="001C5485" w:rsidRPr="001C5485">
              <w:rPr>
                <w:rFonts w:ascii="Arial" w:hAnsi="Arial" w:cs="Arial"/>
              </w:rPr>
              <w:t>s in zwei, drei … gleiche Teile</w:t>
            </w:r>
            <w:r w:rsidR="00705B31" w:rsidRPr="001C5485">
              <w:rPr>
                <w:rFonts w:ascii="Arial" w:hAnsi="Arial" w:cs="Arial"/>
              </w:rPr>
              <w:t xml:space="preserve"> erfahren</w:t>
            </w:r>
            <w:r w:rsidR="00E2196D">
              <w:rPr>
                <w:rFonts w:ascii="Arial" w:hAnsi="Arial" w:cs="Arial"/>
              </w:rPr>
              <w:t xml:space="preserve"> sie, dass</w:t>
            </w:r>
            <w:r w:rsidR="001C5485" w:rsidRPr="001C5485">
              <w:rPr>
                <w:rFonts w:ascii="Arial" w:hAnsi="Arial" w:cs="Arial"/>
              </w:rPr>
              <w:t xml:space="preserve"> Halbe, Drittel… j</w:t>
            </w:r>
            <w:r w:rsidR="001C5485" w:rsidRPr="001C5485">
              <w:rPr>
                <w:rFonts w:ascii="Arial" w:hAnsi="Arial" w:cs="Arial"/>
              </w:rPr>
              <w:t>e</w:t>
            </w:r>
            <w:r w:rsidR="001C5485" w:rsidRPr="001C5485">
              <w:rPr>
                <w:rFonts w:ascii="Arial" w:hAnsi="Arial" w:cs="Arial"/>
              </w:rPr>
              <w:t>weils ein Ganzes bilden.</w:t>
            </w:r>
          </w:p>
          <w:p w:rsidR="006F4165" w:rsidRPr="001C5485" w:rsidRDefault="006F4165" w:rsidP="00B0242A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C5485">
              <w:rPr>
                <w:rFonts w:ascii="Arial" w:hAnsi="Arial" w:cs="Arial"/>
              </w:rPr>
              <w:t>Die Kinder dokumentieren</w:t>
            </w:r>
            <w:r w:rsidR="00705B31" w:rsidRPr="001C5485">
              <w:rPr>
                <w:rFonts w:ascii="Arial" w:hAnsi="Arial" w:cs="Arial"/>
              </w:rPr>
              <w:t xml:space="preserve"> </w:t>
            </w:r>
            <w:r w:rsidRPr="001C5485">
              <w:rPr>
                <w:rFonts w:ascii="Arial" w:hAnsi="Arial" w:cs="Arial"/>
              </w:rPr>
              <w:t>ihre Ergebnisse</w:t>
            </w:r>
            <w:r w:rsidR="00705B31" w:rsidRPr="001C5485">
              <w:rPr>
                <w:rFonts w:ascii="Arial" w:hAnsi="Arial" w:cs="Arial"/>
              </w:rPr>
              <w:t xml:space="preserve">, </w:t>
            </w:r>
            <w:r w:rsidR="006E7C84" w:rsidRPr="001C5485">
              <w:rPr>
                <w:rFonts w:ascii="Arial" w:hAnsi="Arial" w:cs="Arial"/>
              </w:rPr>
              <w:t>wobei</w:t>
            </w:r>
            <w:r w:rsidRPr="001C5485">
              <w:rPr>
                <w:rFonts w:ascii="Arial" w:hAnsi="Arial" w:cs="Arial"/>
              </w:rPr>
              <w:t xml:space="preserve"> </w:t>
            </w:r>
            <w:r w:rsidR="00705B31" w:rsidRPr="001C5485">
              <w:rPr>
                <w:rFonts w:ascii="Arial" w:hAnsi="Arial" w:cs="Arial"/>
              </w:rPr>
              <w:t>ihnen freigestellt</w:t>
            </w:r>
            <w:r w:rsidRPr="001C5485">
              <w:rPr>
                <w:rFonts w:ascii="Arial" w:hAnsi="Arial" w:cs="Arial"/>
              </w:rPr>
              <w:t xml:space="preserve"> ist</w:t>
            </w:r>
            <w:r w:rsidR="00705B31" w:rsidRPr="001C5485">
              <w:rPr>
                <w:rFonts w:ascii="Arial" w:hAnsi="Arial" w:cs="Arial"/>
              </w:rPr>
              <w:t>, ob sie dies</w:t>
            </w:r>
            <w:r w:rsidRPr="001C5485">
              <w:rPr>
                <w:rFonts w:ascii="Arial" w:hAnsi="Arial" w:cs="Arial"/>
              </w:rPr>
              <w:t>e</w:t>
            </w:r>
            <w:r w:rsidR="006E7C84" w:rsidRPr="001C5485">
              <w:rPr>
                <w:rFonts w:ascii="Arial" w:hAnsi="Arial" w:cs="Arial"/>
              </w:rPr>
              <w:t xml:space="preserve"> zeichnerisch (ikonische Ebene) </w:t>
            </w:r>
            <w:r w:rsidR="00705B31" w:rsidRPr="001C5485">
              <w:rPr>
                <w:rFonts w:ascii="Arial" w:hAnsi="Arial" w:cs="Arial"/>
              </w:rPr>
              <w:t xml:space="preserve">oder </w:t>
            </w:r>
            <w:r w:rsidR="006E7C84" w:rsidRPr="001C5485">
              <w:rPr>
                <w:rFonts w:ascii="Arial" w:hAnsi="Arial" w:cs="Arial"/>
              </w:rPr>
              <w:t xml:space="preserve">bereits </w:t>
            </w:r>
            <w:r w:rsidR="006E7C84" w:rsidRPr="005F7A72">
              <w:rPr>
                <w:rFonts w:ascii="Arial" w:hAnsi="Arial" w:cs="Arial"/>
              </w:rPr>
              <w:t xml:space="preserve">symbolisch </w:t>
            </w:r>
            <w:r w:rsidRPr="005F7A72">
              <w:rPr>
                <w:rFonts w:ascii="Arial" w:hAnsi="Arial" w:cs="Arial"/>
              </w:rPr>
              <w:t>darstellen</w:t>
            </w:r>
            <w:r w:rsidRPr="001C5485">
              <w:rPr>
                <w:rFonts w:ascii="Arial" w:hAnsi="Arial" w:cs="Arial"/>
              </w:rPr>
              <w:t xml:space="preserve">. </w:t>
            </w:r>
          </w:p>
          <w:p w:rsidR="00705B31" w:rsidRPr="001C5485" w:rsidRDefault="006F4165" w:rsidP="00B0242A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C5485">
              <w:rPr>
                <w:rFonts w:ascii="Arial" w:hAnsi="Arial" w:cs="Arial"/>
              </w:rPr>
              <w:t>Beim Austausch mit einem anderen Kind</w:t>
            </w:r>
            <w:r w:rsidR="001C5485" w:rsidRPr="001C5485">
              <w:rPr>
                <w:rFonts w:ascii="Arial" w:hAnsi="Arial" w:cs="Arial"/>
              </w:rPr>
              <w:t xml:space="preserve"> über die unterschiedlichen Darstellungsfo</w:t>
            </w:r>
            <w:r w:rsidR="001C5485" w:rsidRPr="001C5485">
              <w:rPr>
                <w:rFonts w:ascii="Arial" w:hAnsi="Arial" w:cs="Arial"/>
              </w:rPr>
              <w:t>r</w:t>
            </w:r>
            <w:r w:rsidR="001C5485" w:rsidRPr="001C5485">
              <w:rPr>
                <w:rFonts w:ascii="Arial" w:hAnsi="Arial" w:cs="Arial"/>
              </w:rPr>
              <w:t xml:space="preserve">men werden die allgemeinen prozessbezogenen Kompetenzen </w:t>
            </w:r>
            <w:r w:rsidR="00E034BA">
              <w:rPr>
                <w:rFonts w:ascii="Arial" w:hAnsi="Arial" w:cs="Arial"/>
              </w:rPr>
              <w:t>K</w:t>
            </w:r>
            <w:r w:rsidR="001C5485" w:rsidRPr="001C5485">
              <w:rPr>
                <w:rFonts w:ascii="Arial" w:hAnsi="Arial" w:cs="Arial"/>
              </w:rPr>
              <w:t>ommunizieren und Argumentieren gefördert:</w:t>
            </w:r>
            <w:r w:rsidRPr="001C5485">
              <w:rPr>
                <w:rFonts w:ascii="Arial" w:hAnsi="Arial" w:cs="Arial"/>
              </w:rPr>
              <w:t xml:space="preserve"> „Was hast du entdeckt? Wie hast du es dargestellt? Verst</w:t>
            </w:r>
            <w:r w:rsidRPr="001C5485">
              <w:rPr>
                <w:rFonts w:ascii="Arial" w:hAnsi="Arial" w:cs="Arial"/>
              </w:rPr>
              <w:t>e</w:t>
            </w:r>
            <w:r w:rsidRPr="001C5485">
              <w:rPr>
                <w:rFonts w:ascii="Arial" w:hAnsi="Arial" w:cs="Arial"/>
              </w:rPr>
              <w:t>he ich, was du darge</w:t>
            </w:r>
            <w:r w:rsidR="001C5485" w:rsidRPr="001C5485">
              <w:rPr>
                <w:rFonts w:ascii="Arial" w:hAnsi="Arial" w:cs="Arial"/>
              </w:rPr>
              <w:t xml:space="preserve">stellt hast?“ </w:t>
            </w:r>
          </w:p>
          <w:p w:rsidR="006F4165" w:rsidRDefault="006F4165" w:rsidP="00B0242A">
            <w:pPr>
              <w:pStyle w:val="Listenabsatz"/>
              <w:spacing w:before="120" w:after="120" w:line="276" w:lineRule="auto"/>
              <w:ind w:left="1004"/>
              <w:jc w:val="both"/>
              <w:rPr>
                <w:rFonts w:ascii="Arial" w:hAnsi="Arial" w:cs="Arial"/>
              </w:rPr>
            </w:pPr>
          </w:p>
          <w:p w:rsidR="006F4165" w:rsidRDefault="006F4165" w:rsidP="006F4165">
            <w:pPr>
              <w:pStyle w:val="Listenabsatz"/>
              <w:spacing w:before="120" w:after="120"/>
              <w:ind w:left="1004"/>
              <w:jc w:val="both"/>
              <w:rPr>
                <w:rFonts w:ascii="Arial" w:hAnsi="Arial" w:cs="Arial"/>
              </w:rPr>
            </w:pPr>
          </w:p>
          <w:p w:rsidR="006F4165" w:rsidRDefault="006F4165" w:rsidP="00C12D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F4165">
              <w:rPr>
                <w:rFonts w:ascii="Arial" w:hAnsi="Arial" w:cs="Arial"/>
                <w:b/>
              </w:rPr>
              <w:t>Zu 2.:</w:t>
            </w:r>
          </w:p>
          <w:p w:rsidR="00D26B5D" w:rsidRPr="004F6F5F" w:rsidRDefault="00553AF3" w:rsidP="00B0242A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9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Beim Aufeinanders</w:t>
            </w:r>
            <w:r w:rsidR="00D26B5D">
              <w:rPr>
                <w:rFonts w:ascii="Arial" w:hAnsi="Arial" w:cs="Arial"/>
              </w:rPr>
              <w:t>tecken der Bruchteile vertiefen die Lern</w:t>
            </w:r>
            <w:r w:rsidR="006E7C84">
              <w:rPr>
                <w:rFonts w:ascii="Arial" w:hAnsi="Arial" w:cs="Arial"/>
              </w:rPr>
              <w:t>enden</w:t>
            </w:r>
            <w:r w:rsidR="00D26B5D">
              <w:rPr>
                <w:rFonts w:ascii="Arial" w:hAnsi="Arial" w:cs="Arial"/>
              </w:rPr>
              <w:t xml:space="preserve"> die Einsicht in die Beziehung </w:t>
            </w:r>
            <w:r w:rsidR="004F6F5F">
              <w:rPr>
                <w:rFonts w:ascii="Arial" w:hAnsi="Arial" w:cs="Arial"/>
              </w:rPr>
              <w:t>„</w:t>
            </w:r>
            <w:r w:rsidR="00D26B5D">
              <w:rPr>
                <w:rFonts w:ascii="Arial" w:hAnsi="Arial" w:cs="Arial"/>
              </w:rPr>
              <w:t xml:space="preserve">Teil eines </w:t>
            </w:r>
            <w:r w:rsidR="004F6F5F">
              <w:rPr>
                <w:rFonts w:ascii="Arial" w:hAnsi="Arial" w:cs="Arial"/>
              </w:rPr>
              <w:t>Ganzen – das Ganze“.</w:t>
            </w:r>
          </w:p>
          <w:p w:rsidR="004F6F5F" w:rsidRPr="00715493" w:rsidRDefault="004F6F5F" w:rsidP="00B0242A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9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Das Dokumentieren mit anschließendem Vergleichen fördert die Kommunikation und das Argumentieren.</w:t>
            </w:r>
          </w:p>
          <w:p w:rsidR="00715493" w:rsidRDefault="00715493" w:rsidP="00B024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715493" w:rsidRDefault="00715493" w:rsidP="00B0242A">
            <w:pPr>
              <w:tabs>
                <w:tab w:val="left" w:pos="3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Zu 3.:</w:t>
            </w:r>
            <w:r w:rsidR="00921460">
              <w:rPr>
                <w:rFonts w:ascii="Arial" w:hAnsi="Arial" w:cs="Arial"/>
                <w:b/>
              </w:rPr>
              <w:t xml:space="preserve"> </w:t>
            </w:r>
          </w:p>
          <w:p w:rsidR="006E7C84" w:rsidRPr="00BA0865" w:rsidRDefault="006E7C84" w:rsidP="00B0242A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9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Fü</w:t>
            </w:r>
            <w:r w:rsidR="00BA0865">
              <w:rPr>
                <w:rFonts w:ascii="Arial" w:hAnsi="Arial" w:cs="Arial"/>
              </w:rPr>
              <w:t>r die Bearbeitung der Forscheraufgabe biete</w:t>
            </w:r>
            <w:r w:rsidR="00C52065">
              <w:rPr>
                <w:rFonts w:ascii="Arial" w:hAnsi="Arial" w:cs="Arial"/>
              </w:rPr>
              <w:t>t</w:t>
            </w:r>
            <w:r w:rsidR="00BA0865">
              <w:rPr>
                <w:rFonts w:ascii="Arial" w:hAnsi="Arial" w:cs="Arial"/>
              </w:rPr>
              <w:t xml:space="preserve"> sich Gruppenarbeit an. Die Schüleri</w:t>
            </w:r>
            <w:r w:rsidR="00BA0865">
              <w:rPr>
                <w:rFonts w:ascii="Arial" w:hAnsi="Arial" w:cs="Arial"/>
              </w:rPr>
              <w:t>n</w:t>
            </w:r>
            <w:r w:rsidR="00BA0865">
              <w:rPr>
                <w:rFonts w:ascii="Arial" w:hAnsi="Arial" w:cs="Arial"/>
              </w:rPr>
              <w:t>nen und Schüler übernehmen Verantwortung für ihren eigenen Lernprozess, indem sie ihre  Vorgehen</w:t>
            </w:r>
            <w:r w:rsidR="001C454A">
              <w:rPr>
                <w:rFonts w:ascii="Arial" w:hAnsi="Arial" w:cs="Arial"/>
              </w:rPr>
              <w:t>sweise kommunizieren und umsetz</w:t>
            </w:r>
            <w:r w:rsidR="00BA0865">
              <w:rPr>
                <w:rFonts w:ascii="Arial" w:hAnsi="Arial" w:cs="Arial"/>
              </w:rPr>
              <w:t>en. Sie können sich in der Gruppe austauschen und sich gegenseitig beraten.</w:t>
            </w:r>
          </w:p>
          <w:p w:rsidR="00BA0865" w:rsidRPr="00E92A6E" w:rsidRDefault="00DD3BA4" w:rsidP="00B0242A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9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Jeder Gruppe stehen </w:t>
            </w:r>
            <w:r w:rsidR="00BA0865" w:rsidRPr="00E92A6E">
              <w:rPr>
                <w:rFonts w:ascii="Arial" w:hAnsi="Arial" w:cs="Arial"/>
              </w:rPr>
              <w:t xml:space="preserve">eine Vielzahl von Pfeifenreinigern zur Verfügung, sodass die Schülerinnen und Schüler verschiedene Vergleiche handelnd anstellen können: z.B.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BA0865" w:rsidRPr="00E92A6E">
              <w:rPr>
                <w:rFonts w:ascii="Arial" w:hAnsi="Arial" w:cs="Arial"/>
              </w:rPr>
              <w:t xml:space="preserve"> usw., oder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BA0865" w:rsidRPr="00E92A6E">
              <w:rPr>
                <w:rFonts w:ascii="Arial" w:hAnsi="Arial" w:cs="Arial"/>
              </w:rPr>
              <w:t xml:space="preserve">  usw.</w:t>
            </w:r>
          </w:p>
          <w:p w:rsidR="00E92A6E" w:rsidRPr="00E92A6E" w:rsidRDefault="00BA0865" w:rsidP="00B0242A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993"/>
              <w:jc w:val="both"/>
              <w:rPr>
                <w:rFonts w:ascii="Arial" w:hAnsi="Arial" w:cs="Arial"/>
                <w:b/>
              </w:rPr>
            </w:pPr>
            <w:r w:rsidRPr="00E92A6E">
              <w:rPr>
                <w:rFonts w:ascii="Arial" w:hAnsi="Arial" w:cs="Arial"/>
              </w:rPr>
              <w:t>Mit Blick auf</w:t>
            </w:r>
            <w:r w:rsidR="00DB73AA" w:rsidRPr="00E92A6E">
              <w:rPr>
                <w:rFonts w:ascii="Arial" w:hAnsi="Arial" w:cs="Arial"/>
              </w:rPr>
              <w:t xml:space="preserve"> die Präsentation sollte die Lehrkraft die Lernenden auf eine übersichtliche und genaue Dokumentation hinweisen.</w:t>
            </w:r>
          </w:p>
          <w:p w:rsidR="00DB73AA" w:rsidRPr="006E7C84" w:rsidRDefault="00BA0865" w:rsidP="00B0242A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9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Für die Präsentation der Gruppenergeb</w:t>
            </w:r>
            <w:r w:rsidR="00007FB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isse bietet</w:t>
            </w:r>
            <w:r w:rsidR="00007FBC">
              <w:rPr>
                <w:rFonts w:ascii="Arial" w:hAnsi="Arial" w:cs="Arial"/>
              </w:rPr>
              <w:t xml:space="preserve"> sich der „Museumsgang“</w:t>
            </w:r>
            <w:r w:rsidR="00B26971">
              <w:rPr>
                <w:rFonts w:ascii="Arial" w:hAnsi="Arial" w:cs="Arial"/>
              </w:rPr>
              <w:t>*</w:t>
            </w:r>
            <w:r w:rsidR="00007FBC">
              <w:rPr>
                <w:rFonts w:ascii="Arial" w:hAnsi="Arial" w:cs="Arial"/>
              </w:rPr>
              <w:t xml:space="preserve"> an: Ein Kind stellt das Ergebnis vor, während die anderen herumgehen, wobei jedes Kind  einmal die Rolle </w:t>
            </w:r>
            <w:r w:rsidR="001C454A">
              <w:rPr>
                <w:rFonts w:ascii="Arial" w:hAnsi="Arial" w:cs="Arial"/>
              </w:rPr>
              <w:t>des Präsentierens übernimmt.</w:t>
            </w:r>
            <w:r w:rsidR="00007FBC">
              <w:rPr>
                <w:rFonts w:ascii="Arial" w:hAnsi="Arial" w:cs="Arial"/>
              </w:rPr>
              <w:t xml:space="preserve"> Diese Form der Präsentation benötig</w:t>
            </w:r>
            <w:r w:rsidR="001C454A">
              <w:rPr>
                <w:rFonts w:ascii="Arial" w:hAnsi="Arial" w:cs="Arial"/>
              </w:rPr>
              <w:t>t</w:t>
            </w:r>
            <w:r w:rsidR="00007FBC">
              <w:rPr>
                <w:rFonts w:ascii="Arial" w:hAnsi="Arial" w:cs="Arial"/>
              </w:rPr>
              <w:t xml:space="preserve"> genügend Zeit, bietet aber auch Gelegenheit</w:t>
            </w:r>
            <w:r w:rsidR="00E305E9">
              <w:rPr>
                <w:rFonts w:ascii="Arial" w:hAnsi="Arial" w:cs="Arial"/>
              </w:rPr>
              <w:t xml:space="preserve"> einer hohen Schüleraktivität.</w:t>
            </w:r>
          </w:p>
          <w:p w:rsidR="00B26971" w:rsidRDefault="00B26971" w:rsidP="00B0242A">
            <w:pPr>
              <w:pStyle w:val="Listenabsatz"/>
              <w:spacing w:before="120" w:after="120" w:line="276" w:lineRule="auto"/>
              <w:jc w:val="both"/>
              <w:rPr>
                <w:rFonts w:ascii="Arial" w:hAnsi="Arial" w:cs="Arial"/>
                <w:i/>
              </w:rPr>
            </w:pPr>
          </w:p>
          <w:p w:rsidR="00B519DF" w:rsidRPr="00B26971" w:rsidRDefault="00B26971" w:rsidP="00B0242A">
            <w:pPr>
              <w:spacing w:before="120" w:after="120"/>
              <w:ind w:left="426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Pr="00B26971">
              <w:rPr>
                <w:rFonts w:ascii="Arial" w:hAnsi="Arial" w:cs="Arial"/>
                <w:i/>
              </w:rPr>
              <w:t xml:space="preserve">Museumsgang ist eine </w:t>
            </w:r>
            <w:r w:rsidRPr="005F7A72">
              <w:rPr>
                <w:rFonts w:ascii="Arial" w:hAnsi="Arial" w:cs="Arial"/>
                <w:i/>
              </w:rPr>
              <w:t>Methode</w:t>
            </w:r>
            <w:r w:rsidR="00E034BA" w:rsidRPr="005F7A72">
              <w:rPr>
                <w:rFonts w:ascii="Arial" w:hAnsi="Arial" w:cs="Arial"/>
                <w:i/>
              </w:rPr>
              <w:t>,</w:t>
            </w:r>
            <w:r w:rsidRPr="005F7A72">
              <w:rPr>
                <w:rFonts w:ascii="Arial" w:hAnsi="Arial" w:cs="Arial"/>
                <w:i/>
              </w:rPr>
              <w:t xml:space="preserve"> bei de</w:t>
            </w:r>
            <w:r w:rsidR="00E034BA" w:rsidRPr="005F7A72">
              <w:rPr>
                <w:rFonts w:ascii="Arial" w:hAnsi="Arial" w:cs="Arial"/>
                <w:i/>
              </w:rPr>
              <w:t xml:space="preserve">r </w:t>
            </w:r>
            <w:r w:rsidRPr="005F7A72">
              <w:rPr>
                <w:rFonts w:ascii="Arial" w:hAnsi="Arial" w:cs="Arial"/>
                <w:i/>
              </w:rPr>
              <w:t>die</w:t>
            </w:r>
            <w:r w:rsidRPr="00B26971">
              <w:rPr>
                <w:rFonts w:ascii="Arial" w:hAnsi="Arial" w:cs="Arial"/>
                <w:i/>
              </w:rPr>
              <w:t xml:space="preserve"> Schülerinnen und Schüler das Präsentie</w:t>
            </w:r>
            <w:r>
              <w:rPr>
                <w:rFonts w:ascii="Arial" w:hAnsi="Arial" w:cs="Arial"/>
                <w:i/>
              </w:rPr>
              <w:t>ren üben. Nach Fertigstellung der Gruppenarbeit werden die Gruppen neu zusammengestellt, wobei aus jeder alten Gruppe ein Kind die Aufgabe der Expertin oder des Experten übe</w:t>
            </w:r>
            <w:r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nimmt. Während jede Gruppe von Präsentation zu Präsentation geht, erklärt die Expertin/ der Experte den anderen, was ihre/seine Gruppe erforscht hat. </w:t>
            </w:r>
            <w:r w:rsidR="000F663A">
              <w:rPr>
                <w:rFonts w:ascii="Arial" w:hAnsi="Arial" w:cs="Arial"/>
                <w:i/>
              </w:rPr>
              <w:t>Um möglichst vielen Kindern die Möglichkeit zu bieten sich im Argumentieren</w:t>
            </w:r>
            <w:r w:rsidR="00DD3BA4">
              <w:rPr>
                <w:rFonts w:ascii="Arial" w:hAnsi="Arial" w:cs="Arial"/>
                <w:i/>
              </w:rPr>
              <w:t xml:space="preserve"> zu üben, sollte die</w:t>
            </w:r>
            <w:r w:rsidR="000F663A">
              <w:rPr>
                <w:rFonts w:ascii="Arial" w:hAnsi="Arial" w:cs="Arial"/>
                <w:i/>
              </w:rPr>
              <w:t xml:space="preserve"> Expertenrolle</w:t>
            </w:r>
            <w:r w:rsidR="00DD3BA4">
              <w:rPr>
                <w:rFonts w:ascii="Arial" w:hAnsi="Arial" w:cs="Arial"/>
                <w:i/>
              </w:rPr>
              <w:t xml:space="preserve"> abwec</w:t>
            </w:r>
            <w:r w:rsidR="00DD3BA4">
              <w:rPr>
                <w:rFonts w:ascii="Arial" w:hAnsi="Arial" w:cs="Arial"/>
                <w:i/>
              </w:rPr>
              <w:t>h</w:t>
            </w:r>
            <w:r w:rsidR="00DD3BA4">
              <w:rPr>
                <w:rFonts w:ascii="Arial" w:hAnsi="Arial" w:cs="Arial"/>
                <w:i/>
              </w:rPr>
              <w:t>selnd</w:t>
            </w:r>
            <w:r w:rsidR="007355DF">
              <w:rPr>
                <w:rFonts w:ascii="Arial" w:hAnsi="Arial" w:cs="Arial"/>
                <w:i/>
              </w:rPr>
              <w:t xml:space="preserve"> besetzt</w:t>
            </w:r>
            <w:r w:rsidR="00DD3BA4">
              <w:rPr>
                <w:rFonts w:ascii="Arial" w:hAnsi="Arial" w:cs="Arial"/>
                <w:i/>
              </w:rPr>
              <w:t xml:space="preserve"> werden</w:t>
            </w:r>
            <w:r w:rsidR="000F663A">
              <w:rPr>
                <w:rFonts w:ascii="Arial" w:hAnsi="Arial" w:cs="Arial"/>
                <w:i/>
              </w:rPr>
              <w:t xml:space="preserve">. </w:t>
            </w:r>
            <w:r w:rsidR="00B87D31">
              <w:rPr>
                <w:rFonts w:ascii="Arial" w:hAnsi="Arial" w:cs="Arial"/>
                <w:i/>
              </w:rPr>
              <w:t>Die Lehr</w:t>
            </w:r>
            <w:r w:rsidR="000F663A">
              <w:rPr>
                <w:rFonts w:ascii="Arial" w:hAnsi="Arial" w:cs="Arial"/>
                <w:i/>
              </w:rPr>
              <w:t>kraft vereinbart</w:t>
            </w:r>
            <w:r w:rsidR="00B87D31">
              <w:rPr>
                <w:rFonts w:ascii="Arial" w:hAnsi="Arial" w:cs="Arial"/>
                <w:i/>
              </w:rPr>
              <w:t xml:space="preserve"> ein akustisches Sig</w:t>
            </w:r>
            <w:r w:rsidR="000F663A">
              <w:rPr>
                <w:rFonts w:ascii="Arial" w:hAnsi="Arial" w:cs="Arial"/>
                <w:i/>
              </w:rPr>
              <w:t>nal</w:t>
            </w:r>
            <w:r w:rsidR="00B87D31">
              <w:rPr>
                <w:rFonts w:ascii="Arial" w:hAnsi="Arial" w:cs="Arial"/>
                <w:i/>
              </w:rPr>
              <w:t>, sodass die Gruppen wissen, wann zur nächsten Präsentation gewechselt wird.</w:t>
            </w:r>
          </w:p>
          <w:p w:rsidR="007A1C7B" w:rsidRPr="008542FE" w:rsidRDefault="007A1C7B" w:rsidP="0071549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414503" w:rsidRDefault="00414503" w:rsidP="00954AD4">
      <w:pPr>
        <w:spacing w:before="120" w:after="0"/>
        <w:rPr>
          <w:rFonts w:ascii="Arial" w:hAnsi="Arial" w:cs="Arial"/>
        </w:rPr>
      </w:pPr>
    </w:p>
    <w:p w:rsidR="000B6025" w:rsidRPr="005C1736" w:rsidRDefault="000B6025" w:rsidP="00A1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261B29">
        <w:tc>
          <w:tcPr>
            <w:tcW w:w="1506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261B29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</w:t>
            </w:r>
            <w:r w:rsidRPr="00686E63">
              <w:rPr>
                <w:rFonts w:ascii="Arial" w:hAnsi="Arial" w:cs="Arial"/>
                <w:sz w:val="18"/>
                <w:szCs w:val="18"/>
              </w:rPr>
              <w:t>i</w:t>
            </w:r>
            <w:r w:rsidRPr="00686E63">
              <w:rPr>
                <w:rFonts w:ascii="Arial" w:hAnsi="Arial" w:cs="Arial"/>
                <w:sz w:val="18"/>
                <w:szCs w:val="18"/>
              </w:rPr>
              <w:t>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261B29">
        <w:tc>
          <w:tcPr>
            <w:tcW w:w="1506" w:type="dxa"/>
          </w:tcPr>
          <w:p w:rsidR="000B6025" w:rsidRPr="00212A9E" w:rsidRDefault="000F663A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1461" w:type="dxa"/>
          </w:tcPr>
          <w:p w:rsidR="000B6025" w:rsidRPr="00212A9E" w:rsidRDefault="000B6025" w:rsidP="000F663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212A9E" w:rsidRDefault="008A2E9F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4.2</w:t>
            </w:r>
            <w:r w:rsidR="007355DF">
              <w:rPr>
                <w:rFonts w:ascii="Arial" w:hAnsi="Arial" w:cs="Arial"/>
              </w:rPr>
              <w:t>.1</w:t>
            </w:r>
          </w:p>
        </w:tc>
        <w:tc>
          <w:tcPr>
            <w:tcW w:w="1985" w:type="dxa"/>
          </w:tcPr>
          <w:p w:rsidR="000B6025" w:rsidRPr="00212A9E" w:rsidRDefault="008A2E9F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243179">
              <w:rPr>
                <w:rFonts w:ascii="Arial" w:hAnsi="Arial" w:cs="Arial"/>
              </w:rPr>
              <w:t>.3</w:t>
            </w:r>
          </w:p>
        </w:tc>
        <w:tc>
          <w:tcPr>
            <w:tcW w:w="1559" w:type="dxa"/>
          </w:tcPr>
          <w:p w:rsidR="000B6025" w:rsidRPr="00954AD4" w:rsidRDefault="008A2E9F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7355DF">
              <w:rPr>
                <w:rFonts w:ascii="Arial" w:hAnsi="Arial" w:cs="Arial"/>
              </w:rPr>
              <w:t>.1</w:t>
            </w:r>
            <w:r w:rsidR="00243179">
              <w:rPr>
                <w:rFonts w:ascii="Arial" w:hAnsi="Arial" w:cs="Arial"/>
              </w:rPr>
              <w:t>, 6.4.1</w:t>
            </w:r>
          </w:p>
        </w:tc>
      </w:tr>
    </w:tbl>
    <w:p w:rsidR="008542FE" w:rsidRDefault="008542FE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8542FE" w:rsidRDefault="008542FE" w:rsidP="008542FE">
      <w:r>
        <w:br w:type="page"/>
      </w:r>
    </w:p>
    <w:p w:rsidR="00436424" w:rsidRPr="00E26B81" w:rsidRDefault="00436424" w:rsidP="00436424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 w:rsidRPr="006E0720">
        <w:rPr>
          <w:rFonts w:ascii="Arial" w:hAnsi="Arial" w:cs="Arial"/>
          <w:b/>
          <w:sz w:val="24"/>
        </w:rPr>
        <w:lastRenderedPageBreak/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  <w:r>
        <w:rPr>
          <w:rFonts w:ascii="Arial" w:hAnsi="Arial" w:cs="Arial"/>
          <w:b/>
          <w:sz w:val="24"/>
        </w:rPr>
        <w:t xml:space="preserve"> </w:t>
      </w:r>
    </w:p>
    <w:p w:rsidR="00436424" w:rsidRPr="00913B49" w:rsidRDefault="00436424" w:rsidP="00436424">
      <w:pPr>
        <w:tabs>
          <w:tab w:val="right" w:pos="8789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436424" w:rsidTr="006727BB">
        <w:tc>
          <w:tcPr>
            <w:tcW w:w="1101" w:type="dxa"/>
            <w:shd w:val="clear" w:color="auto" w:fill="C6D9F1" w:themeFill="text2" w:themeFillTint="33"/>
          </w:tcPr>
          <w:p w:rsidR="00436424" w:rsidRPr="00913B49" w:rsidRDefault="00436424" w:rsidP="006727BB">
            <w:pPr>
              <w:spacing w:before="60" w:after="60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436424" w:rsidRPr="00913B49" w:rsidRDefault="00436424" w:rsidP="006727B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36424" w:rsidRPr="00913B49" w:rsidRDefault="00436424" w:rsidP="006727B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436424" w:rsidTr="006727BB">
        <w:tc>
          <w:tcPr>
            <w:tcW w:w="1101" w:type="dxa"/>
            <w:vAlign w:val="center"/>
          </w:tcPr>
          <w:p w:rsidR="00436424" w:rsidRPr="00913B49" w:rsidRDefault="00436424" w:rsidP="006727BB">
            <w:pPr>
              <w:jc w:val="center"/>
              <w:rPr>
                <w:rFonts w:ascii="Arial" w:hAnsi="Arial" w:cs="Arial"/>
              </w:rPr>
            </w:pPr>
            <w:r w:rsidRPr="00913B4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436424" w:rsidRPr="00913B49" w:rsidRDefault="00857308" w:rsidP="006727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Zerschneide einen Strohhalm…</w:t>
            </w:r>
          </w:p>
        </w:tc>
        <w:tc>
          <w:tcPr>
            <w:tcW w:w="4111" w:type="dxa"/>
          </w:tcPr>
          <w:p w:rsidR="00436424" w:rsidRPr="00913B49" w:rsidRDefault="00857308" w:rsidP="006727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Schneide einen Strohhalm…</w:t>
            </w:r>
          </w:p>
        </w:tc>
      </w:tr>
      <w:tr w:rsidR="00436424" w:rsidTr="006727BB">
        <w:tc>
          <w:tcPr>
            <w:tcW w:w="9322" w:type="dxa"/>
            <w:gridSpan w:val="3"/>
            <w:vAlign w:val="center"/>
          </w:tcPr>
          <w:p w:rsidR="00436424" w:rsidRDefault="00436424" w:rsidP="006727BB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685D41" w:rsidRDefault="00685D41" w:rsidP="006727BB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436424" w:rsidRPr="00857308" w:rsidRDefault="00857308" w:rsidP="006727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Pfeifenrei</w:t>
            </w:r>
            <w:r w:rsidR="00685D41">
              <w:rPr>
                <w:rFonts w:ascii="Arial" w:hAnsi="Arial" w:cs="Arial"/>
              </w:rPr>
              <w:t>niger,</w:t>
            </w:r>
            <w:r w:rsidR="002863DE">
              <w:rPr>
                <w:rFonts w:ascii="Arial" w:hAnsi="Arial" w:cs="Arial"/>
              </w:rPr>
              <w:t xml:space="preserve"> die Skizze, </w:t>
            </w:r>
            <w:r w:rsidR="007355DF">
              <w:rPr>
                <w:rFonts w:ascii="Arial" w:hAnsi="Arial" w:cs="Arial"/>
              </w:rPr>
              <w:t xml:space="preserve">dokumentieren, </w:t>
            </w:r>
            <w:r w:rsidR="00685D41">
              <w:rPr>
                <w:rFonts w:ascii="Arial" w:hAnsi="Arial" w:cs="Arial"/>
              </w:rPr>
              <w:t>vorgehen  -  „Wie seid ihr vorgegangen?“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36424" w:rsidRDefault="00436424" w:rsidP="00436424">
      <w:pPr>
        <w:rPr>
          <w:sz w:val="24"/>
          <w:szCs w:val="24"/>
        </w:rPr>
      </w:pPr>
    </w:p>
    <w:p w:rsidR="00436424" w:rsidRDefault="00436424" w:rsidP="00436424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>4.2  Wortliste</w:t>
      </w:r>
      <w:r w:rsidRPr="00913B49">
        <w:rPr>
          <w:rFonts w:ascii="Arial" w:hAnsi="Arial" w:cs="Arial"/>
        </w:rPr>
        <w:t xml:space="preserve"> zum Textverständnis</w:t>
      </w:r>
    </w:p>
    <w:p w:rsidR="00436424" w:rsidRDefault="00436424" w:rsidP="0043642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schatz verstanden haben</w:t>
      </w:r>
      <w:r w:rsidR="00685D4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p w:rsidR="00436424" w:rsidRPr="0029040F" w:rsidRDefault="00436424" w:rsidP="00436424">
      <w:pPr>
        <w:tabs>
          <w:tab w:val="right" w:pos="8789"/>
        </w:tabs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436424" w:rsidRPr="007A07AD" w:rsidTr="006727BB">
        <w:tc>
          <w:tcPr>
            <w:tcW w:w="3107" w:type="dxa"/>
            <w:shd w:val="clear" w:color="auto" w:fill="C6D9F1" w:themeFill="text2" w:themeFillTint="33"/>
          </w:tcPr>
          <w:p w:rsidR="00436424" w:rsidRPr="00E3629E" w:rsidRDefault="00436424" w:rsidP="006727BB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436424" w:rsidRPr="00E3629E" w:rsidRDefault="00436424" w:rsidP="006727BB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436424" w:rsidRPr="00E3629E" w:rsidRDefault="00436424" w:rsidP="006727BB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436424" w:rsidTr="006727BB">
        <w:tc>
          <w:tcPr>
            <w:tcW w:w="3107" w:type="dxa"/>
          </w:tcPr>
          <w:p w:rsidR="00436424" w:rsidRDefault="00857308" w:rsidP="006727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Bruchteil</w:t>
            </w:r>
          </w:p>
          <w:p w:rsidR="00857308" w:rsidRPr="00E3629E" w:rsidRDefault="00857308" w:rsidP="006727B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436424" w:rsidRPr="007A07AD" w:rsidRDefault="00857308" w:rsidP="006727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begründen</w:t>
            </w:r>
          </w:p>
        </w:tc>
        <w:tc>
          <w:tcPr>
            <w:tcW w:w="3108" w:type="dxa"/>
          </w:tcPr>
          <w:p w:rsidR="00436424" w:rsidRPr="00E3629E" w:rsidRDefault="00436424" w:rsidP="006727BB">
            <w:pPr>
              <w:tabs>
                <w:tab w:val="right" w:pos="8789"/>
              </w:tabs>
              <w:rPr>
                <w:rFonts w:ascii="Arial" w:hAnsi="Arial" w:cs="Arial"/>
                <w:b/>
              </w:rPr>
            </w:pPr>
          </w:p>
        </w:tc>
      </w:tr>
    </w:tbl>
    <w:p w:rsidR="00436424" w:rsidRDefault="00436424" w:rsidP="00436424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436424" w:rsidRDefault="00436424" w:rsidP="00436424">
      <w:pPr>
        <w:tabs>
          <w:tab w:val="right" w:pos="8789"/>
        </w:tabs>
        <w:rPr>
          <w:rFonts w:ascii="Arial" w:hAnsi="Arial" w:cs="Arial"/>
          <w:i/>
        </w:rPr>
      </w:pPr>
      <w:r w:rsidRPr="0029040F">
        <w:rPr>
          <w:rFonts w:ascii="Arial" w:hAnsi="Arial" w:cs="Arial"/>
          <w:i/>
        </w:rPr>
        <w:t xml:space="preserve">Im Rahmen dieser </w:t>
      </w:r>
      <w:r>
        <w:rPr>
          <w:rFonts w:ascii="Arial" w:hAnsi="Arial" w:cs="Arial"/>
          <w:i/>
        </w:rPr>
        <w:t>Lernumgebung eignen sich die Schülerinnen und Schüler folgende Sprac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mittel (fachbezogener Wortschatz und fachbezogene Redemittel) an, die sie bei der Ergebnis</w:t>
      </w:r>
      <w:r w:rsidR="008972BA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sicherung aktiv anwenden:</w:t>
      </w:r>
    </w:p>
    <w:p w:rsidR="00436424" w:rsidRDefault="003F1924" w:rsidP="0043642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93345</wp:posOffset>
                </wp:positionV>
                <wp:extent cx="5753100" cy="1160145"/>
                <wp:effectExtent l="19050" t="19050" r="1905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16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308" w:rsidRPr="00857308" w:rsidRDefault="00857308" w:rsidP="009B760C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57308"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r w:rsidR="00685D41">
                              <w:rPr>
                                <w:rFonts w:ascii="Arial" w:hAnsi="Arial" w:cs="Arial"/>
                              </w:rPr>
                              <w:t>Bruchteil, der Anteil,</w:t>
                            </w:r>
                            <w:r w:rsidRPr="00857308">
                              <w:rPr>
                                <w:rFonts w:ascii="Arial" w:hAnsi="Arial" w:cs="Arial"/>
                              </w:rPr>
                              <w:t xml:space="preserve"> das Ganze</w:t>
                            </w:r>
                          </w:p>
                          <w:p w:rsidR="00857308" w:rsidRDefault="00857308" w:rsidP="009B760C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57308">
                              <w:rPr>
                                <w:rFonts w:ascii="Arial" w:hAnsi="Arial" w:cs="Arial"/>
                              </w:rPr>
                              <w:t>gleich lange Teile</w:t>
                            </w:r>
                          </w:p>
                          <w:p w:rsidR="00ED3749" w:rsidRPr="00857308" w:rsidRDefault="00ED3749" w:rsidP="009B760C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 Teil vom </w:t>
                            </w:r>
                            <w:r w:rsidR="00685D41">
                              <w:rPr>
                                <w:rFonts w:ascii="Arial" w:hAnsi="Arial" w:cs="Arial"/>
                              </w:rPr>
                              <w:t>Ganzen</w:t>
                            </w:r>
                          </w:p>
                          <w:p w:rsidR="00857308" w:rsidRDefault="00857308" w:rsidP="009B760C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57308">
                              <w:rPr>
                                <w:rFonts w:ascii="Arial" w:hAnsi="Arial" w:cs="Arial"/>
                              </w:rPr>
                              <w:t xml:space="preserve">gleich viel, </w:t>
                            </w:r>
                            <w:r>
                              <w:rPr>
                                <w:rFonts w:ascii="Arial" w:hAnsi="Arial" w:cs="Arial"/>
                              </w:rPr>
                              <w:t>gleich groß, genau so groß wie, genau so lang wie</w:t>
                            </w:r>
                          </w:p>
                          <w:p w:rsidR="00857308" w:rsidRDefault="00685D41" w:rsidP="009B760C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Halbe, Drittel, Viertel, Achtel</w:t>
                            </w:r>
                            <w:r w:rsidR="00B930F7">
                              <w:rPr>
                                <w:rFonts w:ascii="Arial" w:hAnsi="Arial" w:cs="Arial"/>
                              </w:rPr>
                              <w:t>,…</w:t>
                            </w:r>
                          </w:p>
                          <w:p w:rsidR="00857308" w:rsidRPr="00685D41" w:rsidRDefault="00857308" w:rsidP="00685D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7308" w:rsidRPr="00857308" w:rsidRDefault="00857308" w:rsidP="009B760C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7308" w:rsidRPr="00857308" w:rsidRDefault="008573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4pt;margin-top:7.35pt;width:453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" strokecolor="#c6d9f1 [671]" strokeweight="3pt">
                <v:textbox>
                  <w:txbxContent>
                    <w:p w:rsidR="00857308" w:rsidRPr="00857308" w:rsidRDefault="00857308" w:rsidP="009B760C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57308">
                        <w:rPr>
                          <w:rFonts w:ascii="Arial" w:hAnsi="Arial" w:cs="Arial"/>
                        </w:rPr>
                        <w:t xml:space="preserve">der </w:t>
                      </w:r>
                      <w:r w:rsidR="00685D41">
                        <w:rPr>
                          <w:rFonts w:ascii="Arial" w:hAnsi="Arial" w:cs="Arial"/>
                        </w:rPr>
                        <w:t>Bruchteil, der Anteil,</w:t>
                      </w:r>
                      <w:r w:rsidRPr="00857308">
                        <w:rPr>
                          <w:rFonts w:ascii="Arial" w:hAnsi="Arial" w:cs="Arial"/>
                        </w:rPr>
                        <w:t xml:space="preserve"> das Ganze</w:t>
                      </w:r>
                    </w:p>
                    <w:p w:rsidR="00857308" w:rsidRDefault="00857308" w:rsidP="009B760C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57308">
                        <w:rPr>
                          <w:rFonts w:ascii="Arial" w:hAnsi="Arial" w:cs="Arial"/>
                        </w:rPr>
                        <w:t>gleich lange Teile</w:t>
                      </w:r>
                    </w:p>
                    <w:p w:rsidR="00ED3749" w:rsidRPr="00857308" w:rsidRDefault="00ED3749" w:rsidP="009B760C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 Teil vom </w:t>
                      </w:r>
                      <w:r w:rsidR="00685D41">
                        <w:rPr>
                          <w:rFonts w:ascii="Arial" w:hAnsi="Arial" w:cs="Arial"/>
                        </w:rPr>
                        <w:t>Ganzen</w:t>
                      </w:r>
                    </w:p>
                    <w:p w:rsidR="00857308" w:rsidRDefault="00857308" w:rsidP="009B760C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57308">
                        <w:rPr>
                          <w:rFonts w:ascii="Arial" w:hAnsi="Arial" w:cs="Arial"/>
                        </w:rPr>
                        <w:t xml:space="preserve">gleich viel, </w:t>
                      </w:r>
                      <w:r>
                        <w:rPr>
                          <w:rFonts w:ascii="Arial" w:hAnsi="Arial" w:cs="Arial"/>
                        </w:rPr>
                        <w:t>gleich groß, genau so groß wie, genau so lang wie</w:t>
                      </w:r>
                    </w:p>
                    <w:p w:rsidR="00857308" w:rsidRDefault="00685D41" w:rsidP="009B760C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Halbe, Drittel, Viertel, Achtel</w:t>
                      </w:r>
                      <w:r w:rsidR="00B930F7">
                        <w:rPr>
                          <w:rFonts w:ascii="Arial" w:hAnsi="Arial" w:cs="Arial"/>
                        </w:rPr>
                        <w:t>,…</w:t>
                      </w:r>
                    </w:p>
                    <w:p w:rsidR="00857308" w:rsidRPr="00685D41" w:rsidRDefault="00857308" w:rsidP="00685D41">
                      <w:pPr>
                        <w:rPr>
                          <w:rFonts w:ascii="Arial" w:hAnsi="Arial" w:cs="Arial"/>
                        </w:rPr>
                      </w:pPr>
                    </w:p>
                    <w:p w:rsidR="00857308" w:rsidRPr="00857308" w:rsidRDefault="00857308" w:rsidP="009B760C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857308" w:rsidRPr="00857308" w:rsidRDefault="008573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424" w:rsidRPr="0029040F" w:rsidRDefault="00436424" w:rsidP="00436424">
      <w:pPr>
        <w:tabs>
          <w:tab w:val="right" w:pos="8789"/>
        </w:tabs>
        <w:rPr>
          <w:rFonts w:ascii="Arial" w:hAnsi="Arial" w:cs="Arial"/>
          <w:i/>
        </w:rPr>
      </w:pP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9B760C" w:rsidRDefault="009B760C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Pr="00913B49">
        <w:rPr>
          <w:rFonts w:ascii="Arial" w:hAnsi="Arial" w:cs="Arial"/>
        </w:rPr>
        <w:t>Hilfen für den Lösungsbogen)</w:t>
      </w:r>
    </w:p>
    <w:p w:rsidR="00436424" w:rsidRDefault="00436424" w:rsidP="00436424">
      <w:pPr>
        <w:tabs>
          <w:tab w:val="right" w:pos="8789"/>
        </w:tabs>
        <w:spacing w:after="0"/>
        <w:rPr>
          <w:rFonts w:ascii="Arial" w:hAnsi="Arial" w:cs="Arial"/>
        </w:rPr>
      </w:pPr>
    </w:p>
    <w:p w:rsidR="00ED7617" w:rsidRPr="00B110EB" w:rsidRDefault="00436424" w:rsidP="009B760C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Pr="0029040F">
        <w:rPr>
          <w:rFonts w:ascii="Arial" w:hAnsi="Arial" w:cs="Arial"/>
          <w:u w:val="single"/>
        </w:rPr>
        <w:t>nachdem</w:t>
      </w:r>
      <w:r w:rsidRPr="0029040F">
        <w:rPr>
          <w:rFonts w:ascii="Arial" w:hAnsi="Arial" w:cs="Arial"/>
        </w:rPr>
        <w:t xml:space="preserve"> die Schülerinnen und Schüler ihren </w:t>
      </w:r>
      <w:r>
        <w:rPr>
          <w:rFonts w:ascii="Arial" w:hAnsi="Arial" w:cs="Arial"/>
        </w:rPr>
        <w:t>eigenen Denkweg entwickelt und den L</w:t>
      </w:r>
      <w:r>
        <w:rPr>
          <w:rFonts w:ascii="Arial" w:hAnsi="Arial" w:cs="Arial"/>
        </w:rPr>
        <w:t>ö</w:t>
      </w:r>
      <w:r>
        <w:rPr>
          <w:rFonts w:ascii="Arial" w:hAnsi="Arial" w:cs="Arial"/>
        </w:rPr>
        <w:t>sungsweg mit ihrem eigenen Sprachwortschatz formuliert und präsentiert haben, kann es sin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voll sein, den Arbeitsbogen zusätzlich zur weiteren Unterstützung für die Formulierung eines Rechenweges auszuhändigen.</w:t>
      </w:r>
      <w:r w:rsidR="00ED761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D7617" w:rsidRDefault="00ED7617" w:rsidP="00ED7617"/>
    <w:p w:rsidR="009F40FD" w:rsidRPr="00A6342C" w:rsidRDefault="009F40FD" w:rsidP="009F40FD">
      <w:pPr>
        <w:tabs>
          <w:tab w:val="center" w:pos="4678"/>
        </w:tabs>
        <w:spacing w:before="240" w:after="120"/>
        <w:rPr>
          <w:rFonts w:ascii="Arial" w:hAnsi="Arial" w:cs="Arial"/>
          <w:sz w:val="24"/>
        </w:rPr>
      </w:pPr>
    </w:p>
    <w:p w:rsidR="00A6342C" w:rsidRDefault="00A6342C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3503C4" w:rsidRDefault="00A6342C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596238">
        <w:rPr>
          <w:rFonts w:ascii="Arial" w:hAnsi="Arial" w:cs="Arial"/>
          <w:b/>
          <w:sz w:val="24"/>
        </w:rPr>
        <w:t xml:space="preserve">für die Durchführung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0B6025" w:rsidRPr="00B51D5A" w:rsidTr="00261B29">
        <w:tc>
          <w:tcPr>
            <w:tcW w:w="1242" w:type="dxa"/>
            <w:shd w:val="clear" w:color="auto" w:fill="F2F2F2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222" w:type="dxa"/>
            <w:shd w:val="clear" w:color="auto" w:fill="F2F2F2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261B29">
        <w:tc>
          <w:tcPr>
            <w:tcW w:w="1242" w:type="dxa"/>
          </w:tcPr>
          <w:p w:rsidR="00D146DB" w:rsidRDefault="00D146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792B8C" w:rsidP="00792B8C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2" w:name="_Toc417111616"/>
            <w:bookmarkStart w:id="3" w:name="_Toc418003803"/>
            <w:r>
              <w:rPr>
                <w:rFonts w:ascii="Arial" w:hAnsi="Arial" w:cs="Arial"/>
              </w:rPr>
              <w:t>Lernumgebung</w:t>
            </w:r>
            <w:r w:rsidR="00D146DB">
              <w:rPr>
                <w:rFonts w:ascii="Arial" w:hAnsi="Arial" w:cs="Arial"/>
                <w:b/>
              </w:rPr>
              <w:t xml:space="preserve"> </w:t>
            </w:r>
            <w:bookmarkEnd w:id="2"/>
            <w:r>
              <w:rPr>
                <w:rFonts w:ascii="Arial" w:hAnsi="Arial" w:cs="Arial"/>
              </w:rPr>
              <w:t>(</w:t>
            </w:r>
            <w:hyperlink w:anchor="LU" w:history="1">
              <w:r w:rsidR="00D146DB" w:rsidRPr="00792B8C">
                <w:rPr>
                  <w:rStyle w:val="Hyperlink"/>
                  <w:rFonts w:ascii="Arial" w:hAnsi="Arial" w:cs="Arial"/>
                </w:rPr>
                <w:t>LU</w:t>
              </w:r>
            </w:hyperlink>
            <w:r w:rsidR="00D146DB">
              <w:rPr>
                <w:rFonts w:ascii="Arial" w:hAnsi="Arial" w:cs="Arial"/>
              </w:rPr>
              <w:t>)</w:t>
            </w:r>
            <w:bookmarkEnd w:id="3"/>
          </w:p>
        </w:tc>
      </w:tr>
      <w:tr w:rsidR="00D146DB" w:rsidRPr="004B33B8" w:rsidTr="00261B29">
        <w:tc>
          <w:tcPr>
            <w:tcW w:w="1242" w:type="dxa"/>
          </w:tcPr>
          <w:p w:rsidR="00D146DB" w:rsidRDefault="00D146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596238" w:rsidP="000514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fünf</w:t>
            </w:r>
            <w:r w:rsidR="008542FE">
              <w:rPr>
                <w:rFonts w:ascii="Arial" w:hAnsi="Arial" w:cs="Arial"/>
              </w:rPr>
              <w:t xml:space="preserve"> </w:t>
            </w:r>
            <w:r w:rsidR="0005144A">
              <w:rPr>
                <w:rFonts w:ascii="Arial" w:hAnsi="Arial" w:cs="Arial"/>
              </w:rPr>
              <w:t xml:space="preserve">gleich </w:t>
            </w:r>
            <w:r w:rsidR="008542FE">
              <w:rPr>
                <w:rFonts w:ascii="Arial" w:hAnsi="Arial" w:cs="Arial"/>
              </w:rPr>
              <w:t>lange Stroh- oder Trinkhalme</w:t>
            </w:r>
            <w:r w:rsidR="0005144A">
              <w:rPr>
                <w:rFonts w:ascii="Arial" w:hAnsi="Arial" w:cs="Arial"/>
              </w:rPr>
              <w:t xml:space="preserve"> </w:t>
            </w:r>
          </w:p>
        </w:tc>
      </w:tr>
      <w:tr w:rsidR="00D146DB" w:rsidRPr="004B33B8" w:rsidTr="00261B29">
        <w:tc>
          <w:tcPr>
            <w:tcW w:w="1242" w:type="dxa"/>
          </w:tcPr>
          <w:p w:rsidR="00D146DB" w:rsidRDefault="00D146DB" w:rsidP="008542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8542FE">
              <w:rPr>
                <w:rFonts w:ascii="Arial" w:hAnsi="Arial" w:cs="Arial"/>
              </w:rPr>
              <w:t>Kind</w:t>
            </w:r>
          </w:p>
        </w:tc>
        <w:tc>
          <w:tcPr>
            <w:tcW w:w="8222" w:type="dxa"/>
          </w:tcPr>
          <w:p w:rsidR="00D146DB" w:rsidRDefault="008542FE" w:rsidP="008542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fünf Pfeifenreiniger</w:t>
            </w:r>
          </w:p>
        </w:tc>
      </w:tr>
      <w:tr w:rsidR="00D146DB" w:rsidRPr="00C46EEC" w:rsidTr="00261B29">
        <w:tc>
          <w:tcPr>
            <w:tcW w:w="1242" w:type="dxa"/>
          </w:tcPr>
          <w:p w:rsidR="00D146DB" w:rsidRDefault="00D146DB" w:rsidP="00261B2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D146DB" w:rsidRPr="00C46EEC" w:rsidRDefault="008542FE" w:rsidP="008542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Stroh- oder Trinkhalme anderer Länge</w:t>
            </w:r>
          </w:p>
        </w:tc>
      </w:tr>
    </w:tbl>
    <w:p w:rsidR="008542FE" w:rsidRDefault="008542FE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FF43FA" w:rsidRDefault="00A6342C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C12D1B">
        <w:rPr>
          <w:rFonts w:ascii="Arial" w:hAnsi="Arial" w:cs="Arial"/>
          <w:sz w:val="20"/>
          <w:szCs w:val="20"/>
        </w:rPr>
        <w:t>(siehe Handreichung, Punkt 7</w:t>
      </w:r>
      <w:r w:rsidR="000B6025" w:rsidRPr="00FF43FA">
        <w:rPr>
          <w:rFonts w:ascii="Arial" w:hAnsi="Arial" w:cs="Arial"/>
          <w:sz w:val="20"/>
          <w:szCs w:val="20"/>
        </w:rPr>
        <w:t>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</w:p>
    <w:p w:rsidR="00014A4D" w:rsidRDefault="000B6025" w:rsidP="000B6025">
      <w:pPr>
        <w:rPr>
          <w:rFonts w:ascii="Arial" w:hAnsi="Arial" w:cs="Arial"/>
        </w:rPr>
        <w:sectPr w:rsidR="00014A4D" w:rsidSect="00F941FD">
          <w:headerReference w:type="default" r:id="rId1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bookmarkEnd w:id="1"/>
    <w:p w:rsidR="00857308" w:rsidRDefault="00857308" w:rsidP="00857308">
      <w:pPr>
        <w:pStyle w:val="Listenabsatz"/>
        <w:spacing w:before="120" w:after="120"/>
        <w:ind w:left="709" w:hanging="425"/>
        <w:rPr>
          <w:rFonts w:ascii="Arial" w:hAnsi="Arial" w:cs="Arial"/>
          <w:b/>
          <w:bCs/>
          <w:sz w:val="28"/>
          <w:szCs w:val="28"/>
        </w:rPr>
      </w:pPr>
    </w:p>
    <w:p w:rsidR="00857308" w:rsidRDefault="00857308" w:rsidP="00857308">
      <w:pPr>
        <w:pStyle w:val="Listenabsatz"/>
        <w:spacing w:before="120" w:after="120"/>
        <w:ind w:left="709" w:hanging="425"/>
        <w:rPr>
          <w:rFonts w:ascii="Arial" w:hAnsi="Arial" w:cs="Arial"/>
          <w:b/>
          <w:bCs/>
          <w:sz w:val="28"/>
          <w:szCs w:val="28"/>
        </w:rPr>
      </w:pPr>
      <w:bookmarkStart w:id="4" w:name="LU"/>
      <w:bookmarkEnd w:id="4"/>
      <w:r w:rsidRPr="0074176C">
        <w:rPr>
          <w:rFonts w:ascii="Arial" w:hAnsi="Arial" w:cs="Arial"/>
          <w:b/>
          <w:bCs/>
          <w:sz w:val="28"/>
          <w:szCs w:val="28"/>
        </w:rPr>
        <w:t>Bruchteile herstellen und vergleichen</w:t>
      </w:r>
    </w:p>
    <w:p w:rsidR="00857308" w:rsidRPr="00857308" w:rsidRDefault="00857308" w:rsidP="00857308">
      <w:pPr>
        <w:pStyle w:val="Listenabsatz"/>
        <w:spacing w:before="120" w:after="120"/>
        <w:ind w:left="709" w:hanging="425"/>
        <w:rPr>
          <w:rFonts w:ascii="Arial" w:hAnsi="Arial" w:cs="Arial"/>
          <w:b/>
          <w:bCs/>
          <w:sz w:val="28"/>
          <w:szCs w:val="28"/>
        </w:rPr>
      </w:pPr>
    </w:p>
    <w:p w:rsidR="00857308" w:rsidRDefault="00857308" w:rsidP="00857308">
      <w:pPr>
        <w:pStyle w:val="Listenabsatz"/>
        <w:spacing w:before="120" w:after="120"/>
        <w:ind w:left="709" w:hanging="425"/>
        <w:rPr>
          <w:rFonts w:ascii="Arial" w:hAnsi="Arial" w:cs="Arial"/>
          <w:bCs/>
          <w:sz w:val="24"/>
        </w:rPr>
      </w:pPr>
    </w:p>
    <w:p w:rsidR="00857308" w:rsidRDefault="00857308" w:rsidP="00DF1365">
      <w:pPr>
        <w:pStyle w:val="Listenabsatz"/>
        <w:numPr>
          <w:ilvl w:val="0"/>
          <w:numId w:val="22"/>
        </w:numPr>
        <w:spacing w:before="120" w:after="120" w:line="276" w:lineRule="auto"/>
        <w:ind w:left="709" w:hanging="425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Bruchteile von Strohhalmen herstellen</w:t>
      </w:r>
    </w:p>
    <w:p w:rsidR="00857308" w:rsidRDefault="00857308" w:rsidP="00857308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Zerschneide</w:t>
      </w:r>
      <w:r w:rsidR="00510E84">
        <w:rPr>
          <w:rFonts w:ascii="Arial" w:hAnsi="Arial" w:cs="Arial"/>
          <w:bCs/>
          <w:sz w:val="24"/>
        </w:rPr>
        <w:t xml:space="preserve"> einen Strohhalm in gleich</w:t>
      </w:r>
      <w:r>
        <w:rPr>
          <w:rFonts w:ascii="Arial" w:hAnsi="Arial" w:cs="Arial"/>
          <w:bCs/>
          <w:sz w:val="24"/>
        </w:rPr>
        <w:t xml:space="preserve"> </w:t>
      </w:r>
      <w:r w:rsidR="00685D41" w:rsidRPr="00510E84">
        <w:rPr>
          <w:rFonts w:ascii="Arial" w:hAnsi="Arial" w:cs="Arial"/>
          <w:bCs/>
          <w:sz w:val="24"/>
        </w:rPr>
        <w:t>lange</w:t>
      </w:r>
      <w:r w:rsidR="00DF1365" w:rsidRPr="00510E84">
        <w:rPr>
          <w:rFonts w:ascii="Arial" w:hAnsi="Arial" w:cs="Arial"/>
          <w:bCs/>
          <w:sz w:val="24"/>
        </w:rPr>
        <w:t xml:space="preserve"> </w:t>
      </w:r>
      <w:r w:rsidRPr="00510E84">
        <w:rPr>
          <w:rFonts w:ascii="Arial" w:hAnsi="Arial" w:cs="Arial"/>
          <w:bCs/>
          <w:sz w:val="24"/>
        </w:rPr>
        <w:t>T</w:t>
      </w:r>
      <w:r>
        <w:rPr>
          <w:rFonts w:ascii="Arial" w:hAnsi="Arial" w:cs="Arial"/>
          <w:bCs/>
          <w:sz w:val="24"/>
        </w:rPr>
        <w:t>eile.</w:t>
      </w:r>
    </w:p>
    <w:p w:rsidR="00857308" w:rsidRDefault="00857308" w:rsidP="00857308">
      <w:pPr>
        <w:pStyle w:val="Listenabsatz"/>
        <w:numPr>
          <w:ilvl w:val="0"/>
          <w:numId w:val="12"/>
        </w:numPr>
        <w:spacing w:before="120" w:after="120" w:line="276" w:lineRule="auto"/>
        <w:ind w:hanging="35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Wähle</w:t>
      </w:r>
      <w:r w:rsidR="00685D41">
        <w:rPr>
          <w:rFonts w:ascii="Arial" w:hAnsi="Arial" w:cs="Arial"/>
          <w:bCs/>
          <w:sz w:val="24"/>
        </w:rPr>
        <w:t xml:space="preserve"> für jeden Strohhalm eine neue</w:t>
      </w:r>
      <w:r>
        <w:rPr>
          <w:rFonts w:ascii="Arial" w:hAnsi="Arial" w:cs="Arial"/>
          <w:bCs/>
          <w:sz w:val="24"/>
        </w:rPr>
        <w:t xml:space="preserve"> </w:t>
      </w:r>
      <w:r w:rsidR="00685D41">
        <w:rPr>
          <w:rFonts w:ascii="Arial" w:hAnsi="Arial" w:cs="Arial"/>
          <w:bCs/>
          <w:sz w:val="24"/>
        </w:rPr>
        <w:t>Möglichkeit.</w:t>
      </w:r>
    </w:p>
    <w:p w:rsidR="00857308" w:rsidRPr="00DF1365" w:rsidRDefault="00DF1365" w:rsidP="00DF1365">
      <w:pPr>
        <w:pStyle w:val="Listenabsatz"/>
        <w:numPr>
          <w:ilvl w:val="0"/>
          <w:numId w:val="12"/>
        </w:numPr>
        <w:spacing w:before="120" w:after="120" w:line="276" w:lineRule="auto"/>
        <w:ind w:hanging="35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Wie gehst du vor? Notiere und vergleiche</w:t>
      </w:r>
      <w:r w:rsidR="00857308">
        <w:rPr>
          <w:rFonts w:ascii="Arial" w:hAnsi="Arial" w:cs="Arial"/>
          <w:bCs/>
          <w:sz w:val="24"/>
        </w:rPr>
        <w:t xml:space="preserve"> mit einem anderen Kind.</w:t>
      </w:r>
      <w:r w:rsidR="00857308" w:rsidRPr="00053246">
        <w:rPr>
          <w:rFonts w:ascii="Arial" w:hAnsi="Arial" w:cs="Arial"/>
          <w:bCs/>
          <w:color w:val="FF0000"/>
          <w:sz w:val="24"/>
        </w:rPr>
        <w:t xml:space="preserve">   </w:t>
      </w:r>
    </w:p>
    <w:p w:rsidR="00857308" w:rsidRPr="00053246" w:rsidRDefault="00857308" w:rsidP="00857308">
      <w:pPr>
        <w:spacing w:before="120" w:after="120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color w:val="FF0000"/>
          <w:sz w:val="24"/>
        </w:rPr>
        <w:t xml:space="preserve"> </w:t>
      </w:r>
    </w:p>
    <w:p w:rsidR="00857308" w:rsidRPr="00510E84" w:rsidRDefault="00DF1365" w:rsidP="00DF1365">
      <w:pPr>
        <w:pStyle w:val="Listenabsatz"/>
        <w:numPr>
          <w:ilvl w:val="0"/>
          <w:numId w:val="22"/>
        </w:numPr>
        <w:spacing w:before="120" w:after="120"/>
        <w:ind w:left="709" w:hanging="425"/>
        <w:rPr>
          <w:rFonts w:ascii="Arial" w:hAnsi="Arial" w:cs="Arial"/>
          <w:bCs/>
          <w:sz w:val="24"/>
        </w:rPr>
      </w:pPr>
      <w:r w:rsidRPr="00510E84">
        <w:rPr>
          <w:rFonts w:ascii="Arial" w:hAnsi="Arial" w:cs="Arial"/>
          <w:bCs/>
          <w:sz w:val="24"/>
        </w:rPr>
        <w:t>Stecke gleich lange Strohhalmteile auf einen Pfeifenreiniger.</w:t>
      </w:r>
    </w:p>
    <w:p w:rsidR="00DF1365" w:rsidRPr="00510E84" w:rsidRDefault="00DF1365" w:rsidP="002863DE">
      <w:pPr>
        <w:pStyle w:val="Listenabsatz"/>
        <w:numPr>
          <w:ilvl w:val="0"/>
          <w:numId w:val="11"/>
        </w:numPr>
        <w:spacing w:before="120" w:after="120" w:line="276" w:lineRule="auto"/>
        <w:ind w:left="1418"/>
        <w:rPr>
          <w:rFonts w:ascii="Arial" w:hAnsi="Arial" w:cs="Arial"/>
          <w:bCs/>
          <w:sz w:val="24"/>
        </w:rPr>
      </w:pPr>
      <w:r w:rsidRPr="00510E84">
        <w:rPr>
          <w:rFonts w:ascii="Arial" w:hAnsi="Arial" w:cs="Arial"/>
          <w:bCs/>
          <w:sz w:val="24"/>
        </w:rPr>
        <w:t>Zeichne  eine Skizze für jeden Pfeifenreiniger in dein Heft,</w:t>
      </w:r>
    </w:p>
    <w:p w:rsidR="00DF1365" w:rsidRPr="00510E84" w:rsidRDefault="003F1924" w:rsidP="002863DE">
      <w:pPr>
        <w:pStyle w:val="Listenabsatz"/>
        <w:numPr>
          <w:ilvl w:val="0"/>
          <w:numId w:val="11"/>
        </w:numPr>
        <w:spacing w:before="120" w:after="120" w:line="276" w:lineRule="auto"/>
        <w:ind w:left="14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107950</wp:posOffset>
                </wp:positionV>
                <wp:extent cx="2724150" cy="25431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065" w:rsidRDefault="00C520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1745" cy="2419056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1745" cy="2419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00.4pt;margin-top:8.5pt;width:214.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" stroked="f">
                <v:textbox>
                  <w:txbxContent>
                    <w:p w:rsidR="00C52065" w:rsidRDefault="00C520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1745" cy="2419056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1745" cy="2419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0F7" w:rsidRPr="00510E84">
        <w:rPr>
          <w:rFonts w:ascii="Arial" w:hAnsi="Arial" w:cs="Arial"/>
          <w:bCs/>
          <w:sz w:val="24"/>
        </w:rPr>
        <w:t xml:space="preserve">Notiere die Anzahl </w:t>
      </w:r>
      <w:r w:rsidR="00DF1365" w:rsidRPr="00510E84">
        <w:rPr>
          <w:rFonts w:ascii="Arial" w:hAnsi="Arial" w:cs="Arial"/>
          <w:bCs/>
          <w:sz w:val="24"/>
        </w:rPr>
        <w:t>und die Länge der Teile.</w:t>
      </w:r>
    </w:p>
    <w:p w:rsidR="00857308" w:rsidRPr="00510E84" w:rsidRDefault="00857308" w:rsidP="00510E84">
      <w:pPr>
        <w:spacing w:before="120" w:after="120"/>
        <w:ind w:left="1058"/>
        <w:rPr>
          <w:rFonts w:ascii="Arial" w:hAnsi="Arial" w:cs="Arial"/>
          <w:bCs/>
          <w:sz w:val="24"/>
        </w:rPr>
      </w:pPr>
    </w:p>
    <w:p w:rsidR="00857308" w:rsidRPr="00C52065" w:rsidRDefault="00857308" w:rsidP="00C52065">
      <w:pPr>
        <w:pStyle w:val="Listenabsatz"/>
        <w:numPr>
          <w:ilvl w:val="0"/>
          <w:numId w:val="22"/>
        </w:numPr>
        <w:spacing w:before="120" w:after="120"/>
        <w:ind w:left="709" w:hanging="425"/>
        <w:rPr>
          <w:rFonts w:ascii="Arial" w:hAnsi="Arial" w:cs="Arial"/>
          <w:bCs/>
          <w:sz w:val="24"/>
        </w:rPr>
      </w:pPr>
      <w:r w:rsidRPr="00C52065">
        <w:rPr>
          <w:rFonts w:ascii="Arial" w:hAnsi="Arial" w:cs="Arial"/>
          <w:bCs/>
          <w:sz w:val="24"/>
        </w:rPr>
        <w:t xml:space="preserve"> Gruppenarbeit:</w:t>
      </w:r>
      <w:r w:rsidR="00510E84" w:rsidRPr="00C52065">
        <w:rPr>
          <w:rFonts w:ascii="Arial" w:hAnsi="Arial" w:cs="Arial"/>
          <w:bCs/>
          <w:sz w:val="24"/>
        </w:rPr>
        <w:t xml:space="preserve"> Ihr benötigt alle Pfeifenreiniger.</w:t>
      </w:r>
    </w:p>
    <w:p w:rsidR="006569C4" w:rsidRDefault="00510E84" w:rsidP="00510E84">
      <w:pPr>
        <w:pStyle w:val="Listenabsatz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Stellt Vergleiche an.</w:t>
      </w:r>
    </w:p>
    <w:p w:rsidR="00857308" w:rsidRPr="00510E84" w:rsidRDefault="00857308" w:rsidP="00510E84">
      <w:pPr>
        <w:pStyle w:val="Listenabsatz"/>
        <w:numPr>
          <w:ilvl w:val="0"/>
          <w:numId w:val="13"/>
        </w:numPr>
        <w:spacing w:before="120" w:after="120" w:line="276" w:lineRule="auto"/>
        <w:rPr>
          <w:rFonts w:ascii="Arial" w:hAnsi="Arial" w:cs="Arial"/>
          <w:bCs/>
          <w:sz w:val="24"/>
        </w:rPr>
      </w:pPr>
      <w:r w:rsidRPr="00510E84">
        <w:rPr>
          <w:rFonts w:ascii="Arial" w:hAnsi="Arial" w:cs="Arial"/>
          <w:bCs/>
          <w:sz w:val="24"/>
        </w:rPr>
        <w:t xml:space="preserve"> Was fällt euch auf?</w:t>
      </w:r>
    </w:p>
    <w:p w:rsidR="00857308" w:rsidRDefault="00510E84" w:rsidP="00510E84">
      <w:pPr>
        <w:pStyle w:val="Listenabsatz"/>
        <w:numPr>
          <w:ilvl w:val="0"/>
          <w:numId w:val="13"/>
        </w:numPr>
        <w:spacing w:before="12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Notiert eure </w:t>
      </w:r>
      <w:r w:rsidR="00857308" w:rsidRPr="00510E84">
        <w:rPr>
          <w:rFonts w:ascii="Arial" w:hAnsi="Arial" w:cs="Arial"/>
          <w:bCs/>
          <w:sz w:val="24"/>
        </w:rPr>
        <w:t>Ergebnisse und begründet.</w:t>
      </w:r>
    </w:p>
    <w:p w:rsidR="00510E84" w:rsidRPr="00510E84" w:rsidRDefault="00510E84" w:rsidP="00510E84">
      <w:pPr>
        <w:spacing w:before="120" w:after="120"/>
        <w:rPr>
          <w:rFonts w:ascii="Arial" w:hAnsi="Arial" w:cs="Arial"/>
          <w:bCs/>
          <w:sz w:val="24"/>
        </w:rPr>
      </w:pPr>
    </w:p>
    <w:p w:rsidR="00857308" w:rsidRPr="00510E84" w:rsidRDefault="00857308" w:rsidP="00510E84">
      <w:pPr>
        <w:pStyle w:val="Listenabsatz"/>
        <w:numPr>
          <w:ilvl w:val="0"/>
          <w:numId w:val="22"/>
        </w:numPr>
        <w:spacing w:before="120" w:after="120"/>
        <w:ind w:left="284" w:firstLine="0"/>
        <w:rPr>
          <w:rFonts w:ascii="Arial" w:hAnsi="Arial" w:cs="Arial"/>
          <w:bCs/>
          <w:sz w:val="24"/>
        </w:rPr>
      </w:pPr>
      <w:r w:rsidRPr="00510E84">
        <w:rPr>
          <w:rFonts w:ascii="Arial" w:hAnsi="Arial" w:cs="Arial"/>
          <w:bCs/>
          <w:sz w:val="24"/>
        </w:rPr>
        <w:t>Bereitet eine Präsentation vor.</w:t>
      </w:r>
    </w:p>
    <w:p w:rsidR="00857308" w:rsidRPr="00510E84" w:rsidRDefault="00857308" w:rsidP="00857308">
      <w:pPr>
        <w:pStyle w:val="Listenabsatz"/>
        <w:spacing w:before="120" w:after="120" w:line="276" w:lineRule="auto"/>
        <w:ind w:left="1361"/>
        <w:rPr>
          <w:rFonts w:ascii="Arial" w:hAnsi="Arial" w:cs="Arial"/>
          <w:bCs/>
          <w:sz w:val="24"/>
        </w:rPr>
      </w:pPr>
    </w:p>
    <w:p w:rsidR="00857308" w:rsidRPr="00510E84" w:rsidRDefault="00857308" w:rsidP="00857308">
      <w:pPr>
        <w:pStyle w:val="Listenabsatz"/>
        <w:spacing w:before="120" w:after="120" w:line="276" w:lineRule="auto"/>
        <w:ind w:left="1364"/>
        <w:rPr>
          <w:rFonts w:ascii="Arial" w:hAnsi="Arial" w:cs="Arial"/>
          <w:bCs/>
          <w:sz w:val="24"/>
        </w:rPr>
      </w:pPr>
    </w:p>
    <w:p w:rsidR="00857308" w:rsidRPr="00DF1365" w:rsidRDefault="00857308" w:rsidP="00DF1365">
      <w:pPr>
        <w:spacing w:before="120" w:after="120"/>
        <w:rPr>
          <w:rFonts w:ascii="Arial" w:hAnsi="Arial" w:cs="Arial"/>
          <w:bCs/>
          <w:sz w:val="24"/>
        </w:rPr>
      </w:pPr>
    </w:p>
    <w:p w:rsidR="00857308" w:rsidRDefault="00857308" w:rsidP="00857308">
      <w:pPr>
        <w:spacing w:before="120" w:line="360" w:lineRule="auto"/>
        <w:rPr>
          <w:rFonts w:ascii="Arial" w:hAnsi="Arial" w:cs="Arial"/>
          <w:sz w:val="24"/>
        </w:rPr>
      </w:pPr>
    </w:p>
    <w:p w:rsidR="00857308" w:rsidRDefault="00857308" w:rsidP="00857308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p w:rsidR="00B0242A" w:rsidRDefault="00B0242A" w:rsidP="001A5A33">
      <w:pPr>
        <w:spacing w:before="120" w:line="360" w:lineRule="auto"/>
        <w:rPr>
          <w:rFonts w:ascii="Arial" w:hAnsi="Arial" w:cs="Arial"/>
          <w:sz w:val="24"/>
        </w:rPr>
      </w:pPr>
    </w:p>
    <w:p w:rsidR="00B0242A" w:rsidRPr="00B0242A" w:rsidRDefault="00B0242A" w:rsidP="00B0242A">
      <w:pPr>
        <w:rPr>
          <w:rFonts w:ascii="Arial" w:hAnsi="Arial" w:cs="Arial"/>
          <w:sz w:val="24"/>
        </w:rPr>
      </w:pPr>
    </w:p>
    <w:p w:rsidR="00B0242A" w:rsidRDefault="00B0242A" w:rsidP="00B0242A">
      <w:pPr>
        <w:tabs>
          <w:tab w:val="left" w:pos="1860"/>
        </w:tabs>
        <w:rPr>
          <w:rFonts w:ascii="Arial" w:hAnsi="Arial" w:cs="Arial"/>
          <w:sz w:val="24"/>
        </w:rPr>
        <w:sectPr w:rsidR="00B0242A" w:rsidSect="00F941FD">
          <w:headerReference w:type="default" r:id="rId1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ab/>
      </w:r>
    </w:p>
    <w:p w:rsidR="00B0242A" w:rsidRDefault="00B0242A" w:rsidP="00B02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Sprachliche Hilfen zur Darstellung der Lösung</w:t>
      </w:r>
      <w:r w:rsidR="002863DE">
        <w:rPr>
          <w:rFonts w:ascii="Arial" w:hAnsi="Arial" w:cs="Arial"/>
          <w:b/>
          <w:sz w:val="24"/>
          <w:szCs w:val="24"/>
        </w:rPr>
        <w:t xml:space="preserve"> (Aufgabe 1)</w:t>
      </w:r>
    </w:p>
    <w:p w:rsidR="00B0242A" w:rsidRDefault="00B0242A" w:rsidP="00B0242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Notiere deinen Rechenweg. Diese Bausteine helfen dir:</w:t>
      </w:r>
    </w:p>
    <w:p w:rsidR="00B0242A" w:rsidRDefault="003F1924" w:rsidP="00B0242A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307340</wp:posOffset>
                </wp:positionV>
                <wp:extent cx="1866900" cy="814705"/>
                <wp:effectExtent l="0" t="0" r="19050" b="2349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2A" w:rsidRDefault="00B0242A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teilen in</w:t>
                            </w:r>
                          </w:p>
                          <w:p w:rsidR="002863DE" w:rsidRDefault="002863DE" w:rsidP="002863D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schneiden in</w:t>
                            </w:r>
                          </w:p>
                          <w:p w:rsidR="00B0242A" w:rsidRDefault="00B0242A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zerschneiden in</w:t>
                            </w:r>
                          </w:p>
                          <w:p w:rsidR="00B0242A" w:rsidRPr="00510E84" w:rsidRDefault="002863DE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0E84">
                              <w:rPr>
                                <w:rFonts w:ascii="Arial" w:hAnsi="Arial" w:cs="Arial"/>
                              </w:rPr>
                              <w:t>messen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1.65pt;margin-top:24.2pt;width:147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">
                <v:textbox>
                  <w:txbxContent>
                    <w:p w:rsidR="00B0242A" w:rsidRDefault="00B0242A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teilen in</w:t>
                      </w:r>
                    </w:p>
                    <w:p w:rsidR="002863DE" w:rsidRDefault="002863DE" w:rsidP="002863D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schneiden in</w:t>
                      </w:r>
                    </w:p>
                    <w:p w:rsidR="00B0242A" w:rsidRDefault="00B0242A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zerschneiden in</w:t>
                      </w:r>
                    </w:p>
                    <w:p w:rsidR="00B0242A" w:rsidRPr="00510E84" w:rsidRDefault="002863DE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510E84">
                        <w:rPr>
                          <w:rFonts w:ascii="Arial" w:hAnsi="Arial" w:cs="Arial"/>
                        </w:rPr>
                        <w:t>messen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1943100" cy="1233805"/>
                <wp:effectExtent l="0" t="0" r="19050" b="2349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2A" w:rsidRDefault="00B0242A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gleich lange Teile</w:t>
                            </w:r>
                            <w:r w:rsidRPr="00CA77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0242A" w:rsidRDefault="00FA33D9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 Teil </w:t>
                            </w:r>
                            <w:r w:rsidR="00B0242A">
                              <w:rPr>
                                <w:rFonts w:ascii="Arial" w:hAnsi="Arial" w:cs="Arial"/>
                              </w:rPr>
                              <w:t>von</w:t>
                            </w:r>
                          </w:p>
                          <w:p w:rsidR="002863DE" w:rsidRPr="00510E84" w:rsidRDefault="002863DE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10E84">
                              <w:rPr>
                                <w:rFonts w:ascii="Arial" w:hAnsi="Arial" w:cs="Arial"/>
                              </w:rPr>
                              <w:t>ein Halb</w:t>
                            </w:r>
                          </w:p>
                          <w:p w:rsidR="002863DE" w:rsidRPr="00510E84" w:rsidRDefault="002863DE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10E84">
                              <w:rPr>
                                <w:rFonts w:ascii="Arial" w:hAnsi="Arial" w:cs="Arial"/>
                              </w:rPr>
                              <w:t>ein Drittel</w:t>
                            </w:r>
                          </w:p>
                          <w:p w:rsidR="002863DE" w:rsidRPr="00510E84" w:rsidRDefault="002863DE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10E84">
                              <w:rPr>
                                <w:rFonts w:ascii="Arial" w:hAnsi="Arial" w:cs="Arial"/>
                              </w:rPr>
                              <w:t>ein Viertel</w:t>
                            </w:r>
                          </w:p>
                          <w:p w:rsidR="002863DE" w:rsidRPr="00510E84" w:rsidRDefault="002863DE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10E84">
                              <w:rPr>
                                <w:rFonts w:ascii="Arial" w:hAnsi="Arial" w:cs="Arial"/>
                              </w:rPr>
                              <w:t>ein Achtel</w:t>
                            </w:r>
                          </w:p>
                          <w:p w:rsidR="00B0242A" w:rsidRDefault="00B0242A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2A" w:rsidRDefault="00B0242A" w:rsidP="00B02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2A" w:rsidRDefault="00B0242A" w:rsidP="00B0242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2A" w:rsidRPr="00E815D1" w:rsidRDefault="00B0242A" w:rsidP="00B0242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42A" w:rsidRPr="00E815D1" w:rsidRDefault="00B0242A" w:rsidP="00B0242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815D1">
                              <w:rPr>
                                <w:rFonts w:ascii="Arial" w:hAnsi="Arial" w:cs="Arial"/>
                              </w:rPr>
                              <w:t>gleichnamige Brüche</w:t>
                            </w:r>
                          </w:p>
                          <w:p w:rsidR="00B0242A" w:rsidRDefault="00B0242A" w:rsidP="00B0242A">
                            <w:pPr>
                              <w:jc w:val="both"/>
                            </w:pPr>
                          </w:p>
                          <w:p w:rsidR="00B0242A" w:rsidRPr="00D045E9" w:rsidRDefault="00B0242A" w:rsidP="00B024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279pt;margin-top:11.05pt;width:153pt;height:9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">
                <v:textbox>
                  <w:txbxContent>
                    <w:p w:rsidR="00B0242A" w:rsidRDefault="00B0242A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gleich lange Teile</w:t>
                      </w:r>
                      <w:r w:rsidRPr="00CA773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0242A" w:rsidRDefault="00FA33D9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 Teil </w:t>
                      </w:r>
                      <w:r w:rsidR="00B0242A">
                        <w:rPr>
                          <w:rFonts w:ascii="Arial" w:hAnsi="Arial" w:cs="Arial"/>
                        </w:rPr>
                        <w:t>von</w:t>
                      </w:r>
                    </w:p>
                    <w:p w:rsidR="002863DE" w:rsidRPr="00510E84" w:rsidRDefault="002863DE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10E84">
                        <w:rPr>
                          <w:rFonts w:ascii="Arial" w:hAnsi="Arial" w:cs="Arial"/>
                        </w:rPr>
                        <w:t>ein Halb</w:t>
                      </w:r>
                    </w:p>
                    <w:p w:rsidR="002863DE" w:rsidRPr="00510E84" w:rsidRDefault="002863DE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10E84">
                        <w:rPr>
                          <w:rFonts w:ascii="Arial" w:hAnsi="Arial" w:cs="Arial"/>
                        </w:rPr>
                        <w:t>ein Drittel</w:t>
                      </w:r>
                    </w:p>
                    <w:p w:rsidR="002863DE" w:rsidRPr="00510E84" w:rsidRDefault="002863DE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10E84">
                        <w:rPr>
                          <w:rFonts w:ascii="Arial" w:hAnsi="Arial" w:cs="Arial"/>
                        </w:rPr>
                        <w:t>ein Viertel</w:t>
                      </w:r>
                    </w:p>
                    <w:p w:rsidR="002863DE" w:rsidRPr="00510E84" w:rsidRDefault="002863DE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10E84">
                        <w:rPr>
                          <w:rFonts w:ascii="Arial" w:hAnsi="Arial" w:cs="Arial"/>
                        </w:rPr>
                        <w:t>ein Achtel</w:t>
                      </w:r>
                    </w:p>
                    <w:p w:rsidR="00B0242A" w:rsidRDefault="00B0242A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2A" w:rsidRDefault="00B0242A" w:rsidP="00B02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0242A" w:rsidRDefault="00B0242A" w:rsidP="00B0242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0242A" w:rsidRPr="00E815D1" w:rsidRDefault="00B0242A" w:rsidP="00B0242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0242A" w:rsidRPr="00E815D1" w:rsidRDefault="00B0242A" w:rsidP="00B0242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815D1">
                        <w:rPr>
                          <w:rFonts w:ascii="Arial" w:hAnsi="Arial" w:cs="Arial"/>
                        </w:rPr>
                        <w:t>gleichnamige Brüche</w:t>
                      </w:r>
                    </w:p>
                    <w:p w:rsidR="00B0242A" w:rsidRDefault="00B0242A" w:rsidP="00B0242A">
                      <w:pPr>
                        <w:jc w:val="both"/>
                      </w:pPr>
                    </w:p>
                    <w:p w:rsidR="00B0242A" w:rsidRPr="00D045E9" w:rsidRDefault="00B0242A" w:rsidP="00B024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242A" w:rsidRDefault="00B0242A" w:rsidP="00B0242A">
      <w:pPr>
        <w:tabs>
          <w:tab w:val="left" w:pos="207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B0242A" w:rsidRDefault="00B0242A" w:rsidP="00B0242A">
      <w:pPr>
        <w:rPr>
          <w:rFonts w:ascii="Arial" w:hAnsi="Arial" w:cs="Arial"/>
          <w:b/>
          <w:sz w:val="24"/>
          <w:szCs w:val="24"/>
        </w:rPr>
      </w:pPr>
    </w:p>
    <w:p w:rsidR="00B0242A" w:rsidRDefault="00B0242A" w:rsidP="00B0242A">
      <w:pPr>
        <w:rPr>
          <w:rFonts w:ascii="Arial" w:hAnsi="Arial" w:cs="Arial"/>
          <w:b/>
          <w:sz w:val="24"/>
          <w:szCs w:val="24"/>
        </w:rPr>
      </w:pPr>
    </w:p>
    <w:p w:rsidR="00B0242A" w:rsidRDefault="003F1924" w:rsidP="00B0242A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226695</wp:posOffset>
                </wp:positionV>
                <wp:extent cx="1905000" cy="957580"/>
                <wp:effectExtent l="0" t="0" r="19050" b="1397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2A" w:rsidRDefault="002863DE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ist größer als </w:t>
                            </w:r>
                          </w:p>
                          <w:p w:rsidR="00B0242A" w:rsidRDefault="002863DE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ist kleiner als </w:t>
                            </w:r>
                          </w:p>
                          <w:p w:rsidR="00B0242A" w:rsidRDefault="002863DE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ist gleich </w:t>
                            </w:r>
                          </w:p>
                          <w:p w:rsidR="002863DE" w:rsidRDefault="002863DE" w:rsidP="002863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genau so lang wie</w:t>
                            </w:r>
                          </w:p>
                          <w:p w:rsidR="002863DE" w:rsidRDefault="002863DE" w:rsidP="002863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3DE" w:rsidRDefault="002863DE" w:rsidP="00B024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42.9pt;margin-top:17.85pt;width:150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">
                <v:textbox>
                  <w:txbxContent>
                    <w:p w:rsidR="00B0242A" w:rsidRDefault="002863DE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ist größer als </w:t>
                      </w:r>
                    </w:p>
                    <w:p w:rsidR="00B0242A" w:rsidRDefault="002863DE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ist kleiner als </w:t>
                      </w:r>
                    </w:p>
                    <w:p w:rsidR="00B0242A" w:rsidRDefault="002863DE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ist gleich </w:t>
                      </w:r>
                    </w:p>
                    <w:p w:rsidR="002863DE" w:rsidRDefault="002863DE" w:rsidP="002863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genau so lang wie</w:t>
                      </w:r>
                    </w:p>
                    <w:p w:rsidR="002863DE" w:rsidRDefault="002863DE" w:rsidP="002863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863DE" w:rsidRDefault="002863DE" w:rsidP="00B0242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242A" w:rsidRDefault="00B0242A" w:rsidP="00B0242A">
      <w:pPr>
        <w:rPr>
          <w:rFonts w:ascii="Arial" w:hAnsi="Arial" w:cs="Arial"/>
          <w:b/>
          <w:sz w:val="24"/>
          <w:szCs w:val="24"/>
        </w:rPr>
      </w:pPr>
    </w:p>
    <w:p w:rsidR="00B0242A" w:rsidRDefault="00B0242A" w:rsidP="00B0242A">
      <w:pPr>
        <w:rPr>
          <w:rFonts w:ascii="Arial" w:hAnsi="Arial" w:cs="Arial"/>
          <w:b/>
          <w:sz w:val="24"/>
          <w:szCs w:val="24"/>
        </w:rPr>
      </w:pPr>
    </w:p>
    <w:p w:rsidR="00B0242A" w:rsidRDefault="00B0242A" w:rsidP="00B0242A">
      <w:pPr>
        <w:rPr>
          <w:rFonts w:ascii="Arial" w:hAnsi="Arial" w:cs="Arial"/>
          <w:b/>
          <w:sz w:val="24"/>
          <w:szCs w:val="24"/>
        </w:rPr>
      </w:pPr>
    </w:p>
    <w:p w:rsidR="00B0242A" w:rsidRDefault="00B0242A" w:rsidP="00B0242A">
      <w:pPr>
        <w:spacing w:before="120"/>
        <w:rPr>
          <w:rFonts w:ascii="Arial" w:hAnsi="Arial" w:cs="Arial"/>
          <w:sz w:val="24"/>
          <w:szCs w:val="24"/>
        </w:rPr>
      </w:pPr>
    </w:p>
    <w:p w:rsidR="00B0242A" w:rsidRDefault="00B0242A" w:rsidP="00B0242A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B0242A" w:rsidTr="00B0242A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42A" w:rsidTr="00B0242A">
        <w:tc>
          <w:tcPr>
            <w:tcW w:w="949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B0242A" w:rsidRDefault="00B024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0242A" w:rsidRDefault="00B0242A" w:rsidP="00B0242A"/>
    <w:p w:rsidR="00B0242A" w:rsidRDefault="00B0242A" w:rsidP="00B0242A">
      <w:pPr>
        <w:tabs>
          <w:tab w:val="left" w:pos="1860"/>
        </w:tabs>
        <w:rPr>
          <w:rFonts w:ascii="Arial" w:hAnsi="Arial" w:cs="Arial"/>
          <w:sz w:val="24"/>
        </w:rPr>
      </w:pPr>
    </w:p>
    <w:p w:rsidR="00B0242A" w:rsidRDefault="00B0242A" w:rsidP="00B0242A">
      <w:pPr>
        <w:rPr>
          <w:rFonts w:ascii="Arial" w:hAnsi="Arial" w:cs="Arial"/>
          <w:sz w:val="24"/>
        </w:rPr>
      </w:pPr>
    </w:p>
    <w:p w:rsidR="005D29BA" w:rsidRPr="00B0242A" w:rsidRDefault="005D29BA" w:rsidP="00B0242A">
      <w:pPr>
        <w:rPr>
          <w:rFonts w:ascii="Arial" w:hAnsi="Arial" w:cs="Arial"/>
          <w:sz w:val="24"/>
        </w:rPr>
        <w:sectPr w:rsidR="005D29BA" w:rsidRPr="00B0242A" w:rsidSect="00F941FD">
          <w:headerReference w:type="default" r:id="rId1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p w:rsidR="005D29BA" w:rsidRPr="00126207" w:rsidRDefault="00FC530B" w:rsidP="005D29BA">
      <w:pPr>
        <w:spacing w:before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 1 und 3:</w:t>
      </w:r>
    </w:p>
    <w:p w:rsidR="005D29BA" w:rsidRDefault="005D29BA" w:rsidP="005D29BA">
      <w:pPr>
        <w:spacing w:before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Mögliche</w:t>
      </w:r>
      <w:r w:rsidR="00FC530B">
        <w:rPr>
          <w:rFonts w:ascii="Arial" w:hAnsi="Arial" w:cs="Arial"/>
          <w:sz w:val="24"/>
        </w:rPr>
        <w:t xml:space="preserve"> Unterteilungen der Strohhalme / mögliche Ordnung: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D29BA" w:rsidTr="00F32993">
        <w:trPr>
          <w:trHeight w:hRule="exact" w:val="284"/>
        </w:trPr>
        <w:tc>
          <w:tcPr>
            <w:tcW w:w="9071" w:type="dxa"/>
            <w:vAlign w:val="center"/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 w:rsidRPr="00766D1A">
              <w:rPr>
                <w:rFonts w:ascii="Arial" w:hAnsi="Arial" w:cs="Arial"/>
                <w:sz w:val="16"/>
                <w:szCs w:val="16"/>
              </w:rPr>
              <w:t>Ganze</w:t>
            </w:r>
          </w:p>
        </w:tc>
      </w:tr>
    </w:tbl>
    <w:p w:rsidR="005D29BA" w:rsidRPr="00126207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5D29BA" w:rsidTr="00F32993">
        <w:trPr>
          <w:trHeight w:hRule="exact" w:val="284"/>
        </w:trPr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D29B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9BA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D29BA" w:rsidTr="00F32993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Viertel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9BA" w:rsidRPr="00126207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</w:tblGrid>
      <w:tr w:rsidR="005D29BA" w:rsidTr="00F32993">
        <w:trPr>
          <w:trHeight w:hRule="exact" w:val="284"/>
        </w:trPr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 w:rsidRPr="00766D1A">
              <w:rPr>
                <w:rFonts w:ascii="Arial" w:hAnsi="Arial" w:cs="Arial"/>
                <w:sz w:val="16"/>
                <w:szCs w:val="16"/>
              </w:rPr>
              <w:t>Achtel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29BA" w:rsidRDefault="005D29BA" w:rsidP="00F32993">
            <w:pPr>
              <w:rPr>
                <w:rFonts w:ascii="Arial" w:hAnsi="Arial" w:cs="Arial"/>
                <w:sz w:val="24"/>
              </w:rPr>
            </w:pPr>
          </w:p>
        </w:tc>
      </w:tr>
    </w:tbl>
    <w:p w:rsidR="005D29BA" w:rsidRDefault="005D29BA" w:rsidP="005D29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D29BA" w:rsidRPr="00766D1A" w:rsidTr="00F32993">
        <w:trPr>
          <w:trHeight w:hRule="exact" w:val="284"/>
        </w:trPr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Drittel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9BA" w:rsidRPr="00766D1A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512"/>
        <w:gridCol w:w="1512"/>
        <w:gridCol w:w="1512"/>
      </w:tblGrid>
      <w:tr w:rsidR="005D29BA" w:rsidRPr="00766D1A" w:rsidTr="00F32993">
        <w:trPr>
          <w:trHeight w:hRule="exact" w:val="284"/>
        </w:trPr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Sechstel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9BA" w:rsidRPr="00766D1A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</w:tblGrid>
      <w:tr w:rsidR="005D29BA" w:rsidRPr="00766D1A" w:rsidTr="00F32993">
        <w:trPr>
          <w:trHeight w:hRule="exact" w:val="28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Fünftel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5D29BA" w:rsidRPr="00766D1A" w:rsidRDefault="005D29BA" w:rsidP="00F32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9BA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D29BA" w:rsidRPr="00126207" w:rsidRDefault="005D29BA" w:rsidP="005D29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D29BA" w:rsidRDefault="005D29BA" w:rsidP="005D29BA">
      <w:pPr>
        <w:spacing w:after="0" w:line="240" w:lineRule="auto"/>
        <w:rPr>
          <w:rFonts w:ascii="Arial" w:hAnsi="Arial" w:cs="Arial"/>
          <w:sz w:val="24"/>
        </w:rPr>
      </w:pPr>
    </w:p>
    <w:p w:rsidR="005D29BA" w:rsidRPr="00126207" w:rsidRDefault="005D29BA" w:rsidP="005D29BA">
      <w:pPr>
        <w:spacing w:before="120" w:line="360" w:lineRule="auto"/>
        <w:rPr>
          <w:rFonts w:ascii="Arial" w:hAnsi="Arial" w:cs="Arial"/>
          <w:sz w:val="16"/>
          <w:szCs w:val="16"/>
        </w:rPr>
      </w:pPr>
    </w:p>
    <w:p w:rsidR="005D29BA" w:rsidRDefault="005D29BA" w:rsidP="005D29BA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5D29BA">
      <w:pPr>
        <w:spacing w:before="120" w:line="360" w:lineRule="auto"/>
        <w:rPr>
          <w:rFonts w:ascii="Arial" w:hAnsi="Arial" w:cs="Arial"/>
          <w:sz w:val="24"/>
        </w:rPr>
      </w:pPr>
    </w:p>
    <w:p w:rsidR="005D29BA" w:rsidRDefault="005D29BA" w:rsidP="001A5A33">
      <w:pPr>
        <w:spacing w:before="120" w:line="360" w:lineRule="auto"/>
        <w:rPr>
          <w:rFonts w:ascii="Arial" w:hAnsi="Arial" w:cs="Arial"/>
          <w:sz w:val="24"/>
        </w:rPr>
      </w:pPr>
    </w:p>
    <w:sectPr w:rsidR="005D29BA" w:rsidSect="00F941FD">
      <w:headerReference w:type="default" r:id="rId20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68" w:rsidRDefault="00E76F68" w:rsidP="008F5EB8">
      <w:pPr>
        <w:spacing w:after="0" w:line="240" w:lineRule="auto"/>
      </w:pPr>
      <w:r>
        <w:separator/>
      </w:r>
    </w:p>
  </w:endnote>
  <w:endnote w:type="continuationSeparator" w:id="0">
    <w:p w:rsidR="00E76F68" w:rsidRDefault="00E76F68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24" w:rsidRDefault="003F19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D" w:rsidRDefault="00380E1D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380E1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BBBFDAC" wp14:editId="35FF93E4">
                <wp:extent cx="641985" cy="228600"/>
                <wp:effectExtent l="0" t="0" r="5715" b="0"/>
                <wp:docPr id="10" name="Grafik 10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E76F68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380E1D" w:rsidRPr="00BA0AC1">
              <w:rPr>
                <w:rStyle w:val="Hyperlink"/>
                <w:sz w:val="16"/>
                <w:szCs w:val="16"/>
              </w:rPr>
              <w:t>CC BY 3.</w:t>
            </w:r>
            <w:r w:rsidR="00380E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8D95497" wp14:editId="348EF8A0">
                <wp:extent cx="1547495" cy="263525"/>
                <wp:effectExtent l="0" t="0" r="0" b="3175"/>
                <wp:docPr id="11" name="Grafik 11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E1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414503" w:rsidRDefault="00380E1D" w:rsidP="00A55FF4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 w:rsidRPr="00414503">
            <w:rPr>
              <w:sz w:val="16"/>
              <w:szCs w:val="16"/>
            </w:rPr>
            <w:t>GS_M_TK-</w:t>
          </w:r>
          <w:r w:rsidR="00C46EEC">
            <w:rPr>
              <w:sz w:val="16"/>
              <w:szCs w:val="16"/>
            </w:rPr>
            <w:t>Brueche</w:t>
          </w:r>
          <w:r w:rsidRPr="00414503">
            <w:rPr>
              <w:sz w:val="16"/>
              <w:szCs w:val="16"/>
            </w:rPr>
            <w:t>_L</w:t>
          </w:r>
          <w:r w:rsidR="00C46EEC">
            <w:rPr>
              <w:sz w:val="16"/>
              <w:szCs w:val="16"/>
            </w:rPr>
            <w:t>U</w:t>
          </w:r>
          <w:r w:rsidR="0049205C">
            <w:rPr>
              <w:sz w:val="16"/>
              <w:szCs w:val="16"/>
            </w:rPr>
            <w:t>2</w:t>
          </w:r>
          <w:r w:rsidR="00414503" w:rsidRPr="00414503">
            <w:rPr>
              <w:sz w:val="16"/>
              <w:szCs w:val="16"/>
            </w:rPr>
            <w:t>_</w:t>
          </w:r>
          <w:r w:rsidR="00A11387">
            <w:rPr>
              <w:sz w:val="16"/>
              <w:szCs w:val="16"/>
            </w:rPr>
            <w:t>Bru</w:t>
          </w:r>
          <w:r w:rsidR="001A5A33">
            <w:rPr>
              <w:sz w:val="16"/>
              <w:szCs w:val="16"/>
            </w:rPr>
            <w:t>chteile_von</w:t>
          </w:r>
          <w:r w:rsidR="00A55FF4">
            <w:rPr>
              <w:sz w:val="16"/>
              <w:szCs w:val="16"/>
            </w:rPr>
            <w:t>_Strohhalmen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414503" w:rsidRDefault="00380E1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80E1D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BA0AC1" w:rsidRDefault="00414503" w:rsidP="006A4370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713409">
            <w:rPr>
              <w:sz w:val="16"/>
              <w:szCs w:val="16"/>
            </w:rPr>
            <w:t>30. April</w:t>
          </w:r>
          <w:r w:rsidR="000F663A">
            <w:rPr>
              <w:sz w:val="16"/>
              <w:szCs w:val="16"/>
            </w:rPr>
            <w:t xml:space="preserve"> </w:t>
          </w:r>
          <w:r w:rsidR="007015BE">
            <w:rPr>
              <w:sz w:val="16"/>
              <w:szCs w:val="16"/>
            </w:rPr>
            <w:t>2016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BA0AC1" w:rsidRDefault="009B1162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380E1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79581C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380E1D" w:rsidRPr="00FF4E82">
            <w:rPr>
              <w:sz w:val="16"/>
              <w:szCs w:val="16"/>
            </w:rPr>
            <w:t xml:space="preserve"> </w:t>
          </w:r>
          <w:r w:rsidR="00380E1D">
            <w:rPr>
              <w:sz w:val="16"/>
              <w:szCs w:val="16"/>
            </w:rPr>
            <w:t>/</w:t>
          </w:r>
          <w:r w:rsidR="00380E1D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79581C" w:rsidRPr="0079581C">
              <w:rPr>
                <w:b/>
                <w:noProof/>
                <w:sz w:val="16"/>
                <w:szCs w:val="16"/>
              </w:rPr>
              <w:t>8</w:t>
            </w:r>
          </w:fldSimple>
        </w:p>
      </w:tc>
    </w:tr>
  </w:tbl>
  <w:p w:rsidR="00380E1D" w:rsidRDefault="00380E1D" w:rsidP="00380E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24" w:rsidRDefault="003F1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68" w:rsidRDefault="00E76F68" w:rsidP="008F5EB8">
      <w:pPr>
        <w:spacing w:after="0" w:line="240" w:lineRule="auto"/>
      </w:pPr>
      <w:r>
        <w:separator/>
      </w:r>
    </w:p>
  </w:footnote>
  <w:footnote w:type="continuationSeparator" w:id="0">
    <w:p w:rsidR="00E76F68" w:rsidRDefault="00E76F68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24" w:rsidRDefault="003F19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D" w:rsidRDefault="00E040D7" w:rsidP="003F1924">
    <w:pPr>
      <w:tabs>
        <w:tab w:val="right" w:pos="8100"/>
        <w:tab w:val="right" w:pos="9356"/>
      </w:tabs>
      <w:spacing w:before="360" w:after="360"/>
      <w:jc w:val="center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="00014A4D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F1924" w:rsidRPr="003F1924">
          <w:rPr>
            <w:rStyle w:val="berschrift1Zchn"/>
            <w:sz w:val="24"/>
            <w:szCs w:val="24"/>
          </w:rPr>
          <w:t>Bruchteile von Strohhalmen</w:t>
        </w:r>
      </w:sdtContent>
    </w:sdt>
    <w:r w:rsidR="00014A4D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004FA">
          <w:rPr>
            <w:rFonts w:ascii="Arial" w:hAnsi="Arial" w:cs="Arial"/>
            <w:b/>
            <w:sz w:val="24"/>
          </w:rPr>
          <w:t xml:space="preserve">(TK </w:t>
        </w:r>
        <w:r w:rsidR="00C46EEC">
          <w:rPr>
            <w:rFonts w:ascii="Arial" w:hAnsi="Arial" w:cs="Arial"/>
            <w:b/>
            <w:sz w:val="24"/>
          </w:rPr>
          <w:t>Brüche</w:t>
        </w:r>
        <w:r w:rsidR="00E004FA">
          <w:rPr>
            <w:rFonts w:ascii="Arial" w:hAnsi="Arial" w:cs="Arial"/>
            <w:b/>
            <w:sz w:val="24"/>
          </w:rPr>
          <w:t xml:space="preserve"> – LU</w:t>
        </w:r>
        <w:r w:rsidR="0086370F">
          <w:rPr>
            <w:rFonts w:ascii="Arial" w:hAnsi="Arial" w:cs="Arial"/>
            <w:b/>
            <w:sz w:val="24"/>
          </w:rPr>
          <w:t xml:space="preserve"> </w:t>
        </w:r>
        <w:r w:rsidR="008542FE">
          <w:rPr>
            <w:rFonts w:ascii="Arial" w:hAnsi="Arial" w:cs="Arial"/>
            <w:b/>
            <w:sz w:val="24"/>
          </w:rPr>
          <w:t>2</w:t>
        </w:r>
      </w:sdtContent>
    </w:sdt>
    <w:r w:rsidR="00014A4D">
      <w:rPr>
        <w:rFonts w:ascii="Arial" w:hAnsi="Arial" w:cs="Arial"/>
        <w:b/>
        <w:sz w:val="24"/>
      </w:rPr>
      <w:t>)</w:t>
    </w:r>
    <w:r w:rsidR="00014A4D">
      <w:rPr>
        <w:rFonts w:ascii="Arial" w:hAnsi="Arial" w:cs="Arial"/>
        <w:b/>
        <w:sz w:val="24"/>
      </w:rPr>
      <w:tab/>
    </w:r>
    <w:r w:rsidR="00014A4D"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 wp14:anchorId="14DDB5FF" wp14:editId="189BBCE9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3F19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88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24" w:rsidRDefault="003F192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5C" w:rsidRDefault="0049205C" w:rsidP="0049205C">
    <w:pPr>
      <w:tabs>
        <w:tab w:val="right" w:pos="8100"/>
        <w:tab w:val="right" w:pos="9356"/>
      </w:tabs>
      <w:spacing w:before="24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-75565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D7" w:rsidRPr="00342F84">
      <w:rPr>
        <w:rStyle w:val="berschrift1Zchn"/>
        <w:sz w:val="24"/>
        <w:szCs w:val="24"/>
      </w:rPr>
      <w:t>A Hinweise für die Lehrkraft:</w:t>
    </w:r>
    <w:r w:rsidR="00E040D7"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F1924">
          <w:rPr>
            <w:rStyle w:val="berschrift1Zchn"/>
            <w:sz w:val="24"/>
            <w:szCs w:val="24"/>
          </w:rPr>
          <w:t>Bruchteile von Strohhalmen</w:t>
        </w:r>
      </w:sdtContent>
    </w:sdt>
    <w:r w:rsidR="00E040D7">
      <w:rPr>
        <w:rFonts w:ascii="Arial" w:hAnsi="Arial" w:cs="Arial"/>
        <w:b/>
        <w:sz w:val="24"/>
      </w:rPr>
      <w:tab/>
    </w:r>
  </w:p>
  <w:p w:rsidR="00E040D7" w:rsidRDefault="00E76F68" w:rsidP="00E2196D">
    <w:pPr>
      <w:tabs>
        <w:tab w:val="left" w:pos="6700"/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542FE">
          <w:rPr>
            <w:rFonts w:ascii="Arial" w:hAnsi="Arial" w:cs="Arial"/>
            <w:b/>
            <w:sz w:val="24"/>
          </w:rPr>
          <w:t>(TK Brüche – LU 2</w:t>
        </w:r>
      </w:sdtContent>
    </w:sdt>
    <w:r w:rsidR="00E040D7">
      <w:rPr>
        <w:rFonts w:ascii="Arial" w:hAnsi="Arial" w:cs="Arial"/>
        <w:b/>
        <w:sz w:val="24"/>
      </w:rPr>
      <w:t>/H)</w:t>
    </w:r>
    <w:r w:rsidR="00E040D7">
      <w:rPr>
        <w:rFonts w:ascii="Arial" w:hAnsi="Arial" w:cs="Arial"/>
        <w:b/>
        <w:sz w:val="24"/>
      </w:rPr>
      <w:tab/>
    </w:r>
    <w:r w:rsidR="00E2196D">
      <w:rPr>
        <w:rFonts w:ascii="Arial" w:hAnsi="Arial" w:cs="Arial"/>
        <w:b/>
        <w:sz w:val="24"/>
      </w:rPr>
      <w:tab/>
    </w:r>
  </w:p>
  <w:p w:rsidR="00E040D7" w:rsidRDefault="003F19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7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gwe6l+YBAAAs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6D" w:rsidRDefault="00E2196D" w:rsidP="0049205C">
    <w:pPr>
      <w:tabs>
        <w:tab w:val="right" w:pos="8100"/>
        <w:tab w:val="right" w:pos="9356"/>
      </w:tabs>
      <w:spacing w:before="24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-75565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42A">
      <w:rPr>
        <w:rStyle w:val="berschrift1Zchn"/>
        <w:sz w:val="24"/>
        <w:szCs w:val="24"/>
      </w:rPr>
      <w:t>B  Lernumgebung</w:t>
    </w:r>
    <w:r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2860450"/>
        <w:placeholder>
          <w:docPart w:val="BB7F513452AF4AF6937313BD962208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F1924">
          <w:rPr>
            <w:rStyle w:val="berschrift1Zchn"/>
            <w:sz w:val="24"/>
            <w:szCs w:val="24"/>
          </w:rPr>
          <w:t>Bruchteile von Strohhalmen</w:t>
        </w:r>
      </w:sdtContent>
    </w:sdt>
    <w:r>
      <w:rPr>
        <w:rFonts w:ascii="Arial" w:hAnsi="Arial" w:cs="Arial"/>
        <w:b/>
        <w:sz w:val="24"/>
      </w:rPr>
      <w:tab/>
    </w:r>
  </w:p>
  <w:p w:rsidR="00E2196D" w:rsidRDefault="00E76F68" w:rsidP="00E2196D">
    <w:pPr>
      <w:tabs>
        <w:tab w:val="left" w:pos="6700"/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2860451"/>
        <w:placeholder>
          <w:docPart w:val="FBB4234788AC450AB72BAE0FC7F529A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2196D">
          <w:rPr>
            <w:rFonts w:ascii="Arial" w:hAnsi="Arial" w:cs="Arial"/>
            <w:b/>
            <w:sz w:val="24"/>
          </w:rPr>
          <w:t>(TK Brüche – LU 2</w:t>
        </w:r>
      </w:sdtContent>
    </w:sdt>
    <w:r w:rsidR="00E2196D">
      <w:rPr>
        <w:rFonts w:ascii="Arial" w:hAnsi="Arial" w:cs="Arial"/>
        <w:b/>
        <w:sz w:val="24"/>
      </w:rPr>
      <w:t>/</w:t>
    </w:r>
    <w:r w:rsidR="00B0242A">
      <w:rPr>
        <w:rFonts w:ascii="Arial" w:hAnsi="Arial" w:cs="Arial"/>
        <w:b/>
        <w:sz w:val="24"/>
      </w:rPr>
      <w:t>LU</w:t>
    </w:r>
    <w:r w:rsidR="00E2196D">
      <w:rPr>
        <w:rFonts w:ascii="Arial" w:hAnsi="Arial" w:cs="Arial"/>
        <w:b/>
        <w:sz w:val="24"/>
      </w:rPr>
      <w:t>)</w:t>
    </w:r>
    <w:r w:rsidR="00E2196D">
      <w:rPr>
        <w:rFonts w:ascii="Arial" w:hAnsi="Arial" w:cs="Arial"/>
        <w:b/>
        <w:sz w:val="24"/>
      </w:rPr>
      <w:tab/>
    </w:r>
    <w:r w:rsidR="00E2196D">
      <w:rPr>
        <w:rFonts w:ascii="Arial" w:hAnsi="Arial" w:cs="Arial"/>
        <w:b/>
        <w:sz w:val="24"/>
      </w:rPr>
      <w:tab/>
    </w:r>
  </w:p>
  <w:p w:rsidR="00E2196D" w:rsidRDefault="003F19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6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MLMMc+YBAAAs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2A" w:rsidRDefault="00B0242A" w:rsidP="0049205C">
    <w:pPr>
      <w:tabs>
        <w:tab w:val="right" w:pos="8100"/>
        <w:tab w:val="right" w:pos="9356"/>
      </w:tabs>
      <w:spacing w:before="24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-75565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3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 Sprachbildung: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226270501"/>
        <w:placeholder>
          <w:docPart w:val="514862FD6E924F25903042256B4FAC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F1924">
          <w:rPr>
            <w:rStyle w:val="berschrift1Zchn"/>
            <w:sz w:val="24"/>
            <w:szCs w:val="24"/>
          </w:rPr>
          <w:t>Bruchteile von Strohhalmen</w:t>
        </w:r>
      </w:sdtContent>
    </w:sdt>
    <w:r>
      <w:rPr>
        <w:rFonts w:ascii="Arial" w:hAnsi="Arial" w:cs="Arial"/>
        <w:b/>
        <w:sz w:val="24"/>
      </w:rPr>
      <w:tab/>
    </w:r>
  </w:p>
  <w:p w:rsidR="00B0242A" w:rsidRDefault="00E76F68" w:rsidP="00E2196D">
    <w:pPr>
      <w:tabs>
        <w:tab w:val="left" w:pos="6700"/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19750856"/>
        <w:placeholder>
          <w:docPart w:val="4C700461ADE34402A7C8A3B86114A97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0242A">
          <w:rPr>
            <w:rFonts w:ascii="Arial" w:hAnsi="Arial" w:cs="Arial"/>
            <w:b/>
            <w:sz w:val="24"/>
          </w:rPr>
          <w:t>(TK Brüche – LU 2</w:t>
        </w:r>
      </w:sdtContent>
    </w:sdt>
    <w:r w:rsidR="00B0242A">
      <w:rPr>
        <w:rFonts w:ascii="Arial" w:hAnsi="Arial" w:cs="Arial"/>
        <w:b/>
        <w:sz w:val="24"/>
      </w:rPr>
      <w:t>/SP)</w:t>
    </w:r>
    <w:r w:rsidR="00B0242A">
      <w:rPr>
        <w:rFonts w:ascii="Arial" w:hAnsi="Arial" w:cs="Arial"/>
        <w:b/>
        <w:sz w:val="24"/>
      </w:rPr>
      <w:tab/>
    </w:r>
    <w:r w:rsidR="00B0242A">
      <w:rPr>
        <w:rFonts w:ascii="Arial" w:hAnsi="Arial" w:cs="Arial"/>
        <w:b/>
        <w:sz w:val="24"/>
      </w:rPr>
      <w:tab/>
    </w:r>
  </w:p>
  <w:p w:rsidR="00B0242A" w:rsidRDefault="003F19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5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mheYBAAAs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BA" w:rsidRDefault="005D29BA" w:rsidP="0049205C">
    <w:pPr>
      <w:tabs>
        <w:tab w:val="right" w:pos="8100"/>
        <w:tab w:val="right" w:pos="9356"/>
      </w:tabs>
      <w:spacing w:before="24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-75565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196D">
      <w:rPr>
        <w:rStyle w:val="berschrift1Zchn"/>
        <w:sz w:val="24"/>
        <w:szCs w:val="24"/>
      </w:rPr>
      <w:t>C Lösungsbogen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581337423"/>
        <w:placeholder>
          <w:docPart w:val="F58CE262DD38492384092C2CF14189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F1924">
          <w:rPr>
            <w:rStyle w:val="berschrift1Zchn"/>
            <w:sz w:val="24"/>
            <w:szCs w:val="24"/>
          </w:rPr>
          <w:t>Bruchteile von Strohhalmen</w:t>
        </w:r>
      </w:sdtContent>
    </w:sdt>
    <w:r>
      <w:rPr>
        <w:rFonts w:ascii="Arial" w:hAnsi="Arial" w:cs="Arial"/>
        <w:b/>
        <w:sz w:val="24"/>
      </w:rPr>
      <w:tab/>
    </w:r>
  </w:p>
  <w:p w:rsidR="005D29BA" w:rsidRDefault="00E76F68" w:rsidP="0049205C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1811125299"/>
        <w:placeholder>
          <w:docPart w:val="6130AD56B0E74436980424B124430E5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D29BA">
          <w:rPr>
            <w:rFonts w:ascii="Arial" w:hAnsi="Arial" w:cs="Arial"/>
            <w:b/>
            <w:sz w:val="24"/>
          </w:rPr>
          <w:t>(TK Brüche – LU 2</w:t>
        </w:r>
      </w:sdtContent>
    </w:sdt>
    <w:r w:rsidR="00E2196D">
      <w:rPr>
        <w:rFonts w:ascii="Arial" w:hAnsi="Arial" w:cs="Arial"/>
        <w:b/>
        <w:sz w:val="24"/>
      </w:rPr>
      <w:t>/LÖ</w:t>
    </w:r>
    <w:r w:rsidR="005D29BA">
      <w:rPr>
        <w:rFonts w:ascii="Arial" w:hAnsi="Arial" w:cs="Arial"/>
        <w:b/>
        <w:sz w:val="24"/>
      </w:rPr>
      <w:t>)</w:t>
    </w:r>
    <w:r w:rsidR="005D29BA">
      <w:rPr>
        <w:rFonts w:ascii="Arial" w:hAnsi="Arial" w:cs="Arial"/>
        <w:b/>
        <w:sz w:val="24"/>
      </w:rPr>
      <w:tab/>
    </w:r>
  </w:p>
  <w:p w:rsidR="005D29BA" w:rsidRDefault="003F19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8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39"/>
    <w:multiLevelType w:val="hybridMultilevel"/>
    <w:tmpl w:val="3E164408"/>
    <w:lvl w:ilvl="0" w:tplc="1E90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D48"/>
    <w:multiLevelType w:val="hybridMultilevel"/>
    <w:tmpl w:val="527830E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7BA6F80"/>
    <w:multiLevelType w:val="hybridMultilevel"/>
    <w:tmpl w:val="6A50DCC6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CF0F16"/>
    <w:multiLevelType w:val="hybridMultilevel"/>
    <w:tmpl w:val="D3CA72A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7E90546"/>
    <w:multiLevelType w:val="hybridMultilevel"/>
    <w:tmpl w:val="1F381A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3679B1"/>
    <w:multiLevelType w:val="hybridMultilevel"/>
    <w:tmpl w:val="9C14157C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14B0543"/>
    <w:multiLevelType w:val="hybridMultilevel"/>
    <w:tmpl w:val="024A4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537B"/>
    <w:multiLevelType w:val="hybridMultilevel"/>
    <w:tmpl w:val="9F04C33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B4924"/>
    <w:multiLevelType w:val="hybridMultilevel"/>
    <w:tmpl w:val="78A4CC3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101B4"/>
    <w:multiLevelType w:val="hybridMultilevel"/>
    <w:tmpl w:val="001466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FE5"/>
    <w:multiLevelType w:val="hybridMultilevel"/>
    <w:tmpl w:val="98F80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E1944"/>
    <w:multiLevelType w:val="hybridMultilevel"/>
    <w:tmpl w:val="0456A52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2375E06"/>
    <w:multiLevelType w:val="hybridMultilevel"/>
    <w:tmpl w:val="C7C4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E6407"/>
    <w:multiLevelType w:val="hybridMultilevel"/>
    <w:tmpl w:val="49BAD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01352"/>
    <w:multiLevelType w:val="hybridMultilevel"/>
    <w:tmpl w:val="8E12C10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6D5D0F"/>
    <w:multiLevelType w:val="hybridMultilevel"/>
    <w:tmpl w:val="5ADE4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2B04E4"/>
    <w:multiLevelType w:val="hybridMultilevel"/>
    <w:tmpl w:val="3CF29D2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8"/>
  </w:num>
  <w:num w:numId="5">
    <w:abstractNumId w:val="20"/>
  </w:num>
  <w:num w:numId="6">
    <w:abstractNumId w:val="0"/>
  </w:num>
  <w:num w:numId="7">
    <w:abstractNumId w:val="11"/>
  </w:num>
  <w:num w:numId="8">
    <w:abstractNumId w:val="17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3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07FBC"/>
    <w:rsid w:val="00014A4D"/>
    <w:rsid w:val="00016433"/>
    <w:rsid w:val="000177C8"/>
    <w:rsid w:val="00026907"/>
    <w:rsid w:val="00032342"/>
    <w:rsid w:val="0005144A"/>
    <w:rsid w:val="000822AA"/>
    <w:rsid w:val="000B6025"/>
    <w:rsid w:val="000D0613"/>
    <w:rsid w:val="000F663A"/>
    <w:rsid w:val="001332C2"/>
    <w:rsid w:val="001575E3"/>
    <w:rsid w:val="001607C5"/>
    <w:rsid w:val="0017003B"/>
    <w:rsid w:val="00175733"/>
    <w:rsid w:val="00196D74"/>
    <w:rsid w:val="001A5A33"/>
    <w:rsid w:val="001B006F"/>
    <w:rsid w:val="001B7CFF"/>
    <w:rsid w:val="001C454A"/>
    <w:rsid w:val="001C5485"/>
    <w:rsid w:val="001D6A29"/>
    <w:rsid w:val="001D75B6"/>
    <w:rsid w:val="00222084"/>
    <w:rsid w:val="00233010"/>
    <w:rsid w:val="00243179"/>
    <w:rsid w:val="0028394D"/>
    <w:rsid w:val="002863DE"/>
    <w:rsid w:val="002B048E"/>
    <w:rsid w:val="002C76F7"/>
    <w:rsid w:val="002D2B6A"/>
    <w:rsid w:val="003155C2"/>
    <w:rsid w:val="00327402"/>
    <w:rsid w:val="003309B3"/>
    <w:rsid w:val="0033378D"/>
    <w:rsid w:val="0033771A"/>
    <w:rsid w:val="00342F84"/>
    <w:rsid w:val="0035771C"/>
    <w:rsid w:val="00371430"/>
    <w:rsid w:val="00380E1D"/>
    <w:rsid w:val="00383465"/>
    <w:rsid w:val="00383A18"/>
    <w:rsid w:val="003C797D"/>
    <w:rsid w:val="003D3523"/>
    <w:rsid w:val="003D7C34"/>
    <w:rsid w:val="003E6645"/>
    <w:rsid w:val="003F06D9"/>
    <w:rsid w:val="003F1924"/>
    <w:rsid w:val="003F1A79"/>
    <w:rsid w:val="00406094"/>
    <w:rsid w:val="00414503"/>
    <w:rsid w:val="004336DB"/>
    <w:rsid w:val="004355AE"/>
    <w:rsid w:val="00436424"/>
    <w:rsid w:val="00461823"/>
    <w:rsid w:val="0049205C"/>
    <w:rsid w:val="0049318B"/>
    <w:rsid w:val="004B7277"/>
    <w:rsid w:val="004C415D"/>
    <w:rsid w:val="004C7068"/>
    <w:rsid w:val="004F6F5F"/>
    <w:rsid w:val="0050356B"/>
    <w:rsid w:val="00510E84"/>
    <w:rsid w:val="00512FA8"/>
    <w:rsid w:val="00521ACF"/>
    <w:rsid w:val="00553AF3"/>
    <w:rsid w:val="00580394"/>
    <w:rsid w:val="00596238"/>
    <w:rsid w:val="005972AC"/>
    <w:rsid w:val="005B5FFD"/>
    <w:rsid w:val="005D29BA"/>
    <w:rsid w:val="005E543D"/>
    <w:rsid w:val="005F7597"/>
    <w:rsid w:val="005F7A72"/>
    <w:rsid w:val="00612A40"/>
    <w:rsid w:val="006367A0"/>
    <w:rsid w:val="0064365C"/>
    <w:rsid w:val="0064586B"/>
    <w:rsid w:val="006569C4"/>
    <w:rsid w:val="00660C59"/>
    <w:rsid w:val="00685D41"/>
    <w:rsid w:val="006969FC"/>
    <w:rsid w:val="006A4370"/>
    <w:rsid w:val="006C5618"/>
    <w:rsid w:val="006D3571"/>
    <w:rsid w:val="006E7C84"/>
    <w:rsid w:val="006F4165"/>
    <w:rsid w:val="007015BE"/>
    <w:rsid w:val="00704A22"/>
    <w:rsid w:val="00705B31"/>
    <w:rsid w:val="00713409"/>
    <w:rsid w:val="00715493"/>
    <w:rsid w:val="007355DF"/>
    <w:rsid w:val="007867A3"/>
    <w:rsid w:val="00792B8C"/>
    <w:rsid w:val="0079581C"/>
    <w:rsid w:val="007A1C7B"/>
    <w:rsid w:val="007B165A"/>
    <w:rsid w:val="007B2103"/>
    <w:rsid w:val="007B6A73"/>
    <w:rsid w:val="00811838"/>
    <w:rsid w:val="00822189"/>
    <w:rsid w:val="008332AF"/>
    <w:rsid w:val="00836BD3"/>
    <w:rsid w:val="00852D0A"/>
    <w:rsid w:val="008542FE"/>
    <w:rsid w:val="00857308"/>
    <w:rsid w:val="0086370F"/>
    <w:rsid w:val="0086506D"/>
    <w:rsid w:val="00877C20"/>
    <w:rsid w:val="008972BA"/>
    <w:rsid w:val="008A2E9F"/>
    <w:rsid w:val="008F5EB8"/>
    <w:rsid w:val="00900043"/>
    <w:rsid w:val="009020DB"/>
    <w:rsid w:val="00921460"/>
    <w:rsid w:val="00932823"/>
    <w:rsid w:val="00954AD4"/>
    <w:rsid w:val="0098085E"/>
    <w:rsid w:val="009830DD"/>
    <w:rsid w:val="009B0238"/>
    <w:rsid w:val="009B1162"/>
    <w:rsid w:val="009B760C"/>
    <w:rsid w:val="009C42C3"/>
    <w:rsid w:val="009D3B62"/>
    <w:rsid w:val="009F40FD"/>
    <w:rsid w:val="00A002A4"/>
    <w:rsid w:val="00A11387"/>
    <w:rsid w:val="00A31F83"/>
    <w:rsid w:val="00A4572F"/>
    <w:rsid w:val="00A5522C"/>
    <w:rsid w:val="00A55FF4"/>
    <w:rsid w:val="00A60A34"/>
    <w:rsid w:val="00A6342C"/>
    <w:rsid w:val="00A6649F"/>
    <w:rsid w:val="00A87B1F"/>
    <w:rsid w:val="00A914BA"/>
    <w:rsid w:val="00AC0E09"/>
    <w:rsid w:val="00AD55FE"/>
    <w:rsid w:val="00AE6BB3"/>
    <w:rsid w:val="00B0242A"/>
    <w:rsid w:val="00B26971"/>
    <w:rsid w:val="00B35E3C"/>
    <w:rsid w:val="00B519DF"/>
    <w:rsid w:val="00B666F7"/>
    <w:rsid w:val="00B87D31"/>
    <w:rsid w:val="00B930F7"/>
    <w:rsid w:val="00B9696C"/>
    <w:rsid w:val="00BA0865"/>
    <w:rsid w:val="00BB1CD5"/>
    <w:rsid w:val="00BC1031"/>
    <w:rsid w:val="00C12D1B"/>
    <w:rsid w:val="00C21FC7"/>
    <w:rsid w:val="00C416A4"/>
    <w:rsid w:val="00C46EEC"/>
    <w:rsid w:val="00C474FC"/>
    <w:rsid w:val="00C5040F"/>
    <w:rsid w:val="00C52065"/>
    <w:rsid w:val="00C52415"/>
    <w:rsid w:val="00C81FA6"/>
    <w:rsid w:val="00CA4357"/>
    <w:rsid w:val="00CC49D4"/>
    <w:rsid w:val="00CC66F6"/>
    <w:rsid w:val="00CE5742"/>
    <w:rsid w:val="00D146DB"/>
    <w:rsid w:val="00D16B22"/>
    <w:rsid w:val="00D26B5D"/>
    <w:rsid w:val="00D54167"/>
    <w:rsid w:val="00D75A07"/>
    <w:rsid w:val="00D75A34"/>
    <w:rsid w:val="00DA24DE"/>
    <w:rsid w:val="00DB73AA"/>
    <w:rsid w:val="00DC1F11"/>
    <w:rsid w:val="00DC6262"/>
    <w:rsid w:val="00DD3BA4"/>
    <w:rsid w:val="00DF1365"/>
    <w:rsid w:val="00E004FA"/>
    <w:rsid w:val="00E034BA"/>
    <w:rsid w:val="00E040D7"/>
    <w:rsid w:val="00E0425F"/>
    <w:rsid w:val="00E2196D"/>
    <w:rsid w:val="00E2687B"/>
    <w:rsid w:val="00E305E9"/>
    <w:rsid w:val="00E313DE"/>
    <w:rsid w:val="00E3728F"/>
    <w:rsid w:val="00E41EE6"/>
    <w:rsid w:val="00E70DA7"/>
    <w:rsid w:val="00E76F68"/>
    <w:rsid w:val="00E908B5"/>
    <w:rsid w:val="00E92A6E"/>
    <w:rsid w:val="00E92ACB"/>
    <w:rsid w:val="00E96219"/>
    <w:rsid w:val="00EC13DD"/>
    <w:rsid w:val="00ED3749"/>
    <w:rsid w:val="00ED7617"/>
    <w:rsid w:val="00EF23FE"/>
    <w:rsid w:val="00EF786D"/>
    <w:rsid w:val="00F22660"/>
    <w:rsid w:val="00F263EC"/>
    <w:rsid w:val="00F32913"/>
    <w:rsid w:val="00F55BAC"/>
    <w:rsid w:val="00F6696C"/>
    <w:rsid w:val="00F90A59"/>
    <w:rsid w:val="00F941FD"/>
    <w:rsid w:val="00F950EE"/>
    <w:rsid w:val="00FA33D9"/>
    <w:rsid w:val="00FA5C43"/>
    <w:rsid w:val="00FB3E1C"/>
    <w:rsid w:val="00FB7A1B"/>
    <w:rsid w:val="00FB7C99"/>
    <w:rsid w:val="00FC530B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6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6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6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6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6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6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6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6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6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F58CE262DD38492384092C2CF1418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C46BD-1089-4FEE-BFF5-37EA4EFC45D2}"/>
      </w:docPartPr>
      <w:docPartBody>
        <w:p w:rsidR="008B4690" w:rsidRDefault="00991C87" w:rsidP="00991C87">
          <w:pPr>
            <w:pStyle w:val="F58CE262DD38492384092C2CF141894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6130AD56B0E74436980424B124430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D8168-7C40-4D18-A569-3AAB781D7823}"/>
      </w:docPartPr>
      <w:docPartBody>
        <w:p w:rsidR="008B4690" w:rsidRDefault="00991C87" w:rsidP="00991C87">
          <w:pPr>
            <w:pStyle w:val="6130AD56B0E74436980424B124430E51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BB7F513452AF4AF6937313BD96220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823D0-E52C-480B-B604-A9F75A171AD2}"/>
      </w:docPartPr>
      <w:docPartBody>
        <w:p w:rsidR="00995885" w:rsidRDefault="008B4690" w:rsidP="008B4690">
          <w:pPr>
            <w:pStyle w:val="BB7F513452AF4AF6937313BD962208C4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BB4234788AC450AB72BAE0FC7F5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4C636-C6E0-4130-9666-834963352407}"/>
      </w:docPartPr>
      <w:docPartBody>
        <w:p w:rsidR="00995885" w:rsidRDefault="008B4690" w:rsidP="008B4690">
          <w:pPr>
            <w:pStyle w:val="FBB4234788AC450AB72BAE0FC7F529AB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14862FD6E924F25903042256B4FA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D9CB9-D06E-4725-BDB7-A46819D147BD}"/>
      </w:docPartPr>
      <w:docPartBody>
        <w:p w:rsidR="00595715" w:rsidRDefault="00435AC9" w:rsidP="00435AC9">
          <w:pPr>
            <w:pStyle w:val="514862FD6E924F25903042256B4FAC68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4C700461ADE34402A7C8A3B86114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42DDB-1F52-4292-8AB9-CCB16948F1BA}"/>
      </w:docPartPr>
      <w:docPartBody>
        <w:p w:rsidR="00595715" w:rsidRDefault="00435AC9" w:rsidP="00435AC9">
          <w:pPr>
            <w:pStyle w:val="4C700461ADE34402A7C8A3B86114A977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01AC8"/>
    <w:rsid w:val="000E5494"/>
    <w:rsid w:val="00111D4C"/>
    <w:rsid w:val="001428D8"/>
    <w:rsid w:val="001D6398"/>
    <w:rsid w:val="00266AB9"/>
    <w:rsid w:val="002E7FDD"/>
    <w:rsid w:val="002F54D4"/>
    <w:rsid w:val="00322D00"/>
    <w:rsid w:val="00323256"/>
    <w:rsid w:val="00354E3A"/>
    <w:rsid w:val="00356F22"/>
    <w:rsid w:val="003D5D0A"/>
    <w:rsid w:val="00411608"/>
    <w:rsid w:val="00435AC9"/>
    <w:rsid w:val="005621F8"/>
    <w:rsid w:val="0056570A"/>
    <w:rsid w:val="00595715"/>
    <w:rsid w:val="005B3100"/>
    <w:rsid w:val="00626CFA"/>
    <w:rsid w:val="0068399F"/>
    <w:rsid w:val="006B1C8C"/>
    <w:rsid w:val="0070510C"/>
    <w:rsid w:val="008971E0"/>
    <w:rsid w:val="008A50B7"/>
    <w:rsid w:val="008B4690"/>
    <w:rsid w:val="008C0F65"/>
    <w:rsid w:val="008E767C"/>
    <w:rsid w:val="00927D0C"/>
    <w:rsid w:val="00952D9D"/>
    <w:rsid w:val="009822C6"/>
    <w:rsid w:val="00991C87"/>
    <w:rsid w:val="00995885"/>
    <w:rsid w:val="009E6FB3"/>
    <w:rsid w:val="00A3654D"/>
    <w:rsid w:val="00B25780"/>
    <w:rsid w:val="00B43EDE"/>
    <w:rsid w:val="00B74B72"/>
    <w:rsid w:val="00B8078D"/>
    <w:rsid w:val="00C5087E"/>
    <w:rsid w:val="00C9290E"/>
    <w:rsid w:val="00CE5855"/>
    <w:rsid w:val="00D04DD6"/>
    <w:rsid w:val="00D17F15"/>
    <w:rsid w:val="00DB0C29"/>
    <w:rsid w:val="00E47997"/>
    <w:rsid w:val="00E707C5"/>
    <w:rsid w:val="00E90B84"/>
    <w:rsid w:val="00EA29E9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AC9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F58CE262DD38492384092C2CF141894F">
    <w:name w:val="F58CE262DD38492384092C2CF141894F"/>
    <w:rsid w:val="00991C87"/>
  </w:style>
  <w:style w:type="paragraph" w:customStyle="1" w:styleId="6130AD56B0E74436980424B124430E51">
    <w:name w:val="6130AD56B0E74436980424B124430E51"/>
    <w:rsid w:val="00991C87"/>
  </w:style>
  <w:style w:type="paragraph" w:customStyle="1" w:styleId="BB7F513452AF4AF6937313BD962208C4">
    <w:name w:val="BB7F513452AF4AF6937313BD962208C4"/>
    <w:rsid w:val="008B4690"/>
  </w:style>
  <w:style w:type="paragraph" w:customStyle="1" w:styleId="FBB4234788AC450AB72BAE0FC7F529AB">
    <w:name w:val="FBB4234788AC450AB72BAE0FC7F529AB"/>
    <w:rsid w:val="008B4690"/>
  </w:style>
  <w:style w:type="paragraph" w:customStyle="1" w:styleId="514862FD6E924F25903042256B4FAC68">
    <w:name w:val="514862FD6E924F25903042256B4FAC68"/>
    <w:rsid w:val="00435AC9"/>
  </w:style>
  <w:style w:type="paragraph" w:customStyle="1" w:styleId="4C700461ADE34402A7C8A3B86114A977">
    <w:name w:val="4C700461ADE34402A7C8A3B86114A977"/>
    <w:rsid w:val="00435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1FD9-9A41-45B3-BBA3-8BA9154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Bruchteile von Strohhalmen</vt:lpstr>
    </vt:vector>
  </TitlesOfParts>
  <Company>SenBJW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Bruchteile von Strohhalmen</dc:title>
  <dc:creator>Hums-Heusel, Maria</dc:creator>
  <cp:lastModifiedBy>Jung, Michael</cp:lastModifiedBy>
  <cp:revision>4</cp:revision>
  <cp:lastPrinted>2017-07-11T16:13:00Z</cp:lastPrinted>
  <dcterms:created xsi:type="dcterms:W3CDTF">2017-01-15T14:53:00Z</dcterms:created>
  <dcterms:modified xsi:type="dcterms:W3CDTF">2017-07-11T16:13:00Z</dcterms:modified>
  <cp:category>(TK Brüche – LU 2</cp:category>
</cp:coreProperties>
</file>